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8B" w:rsidRDefault="00E1198B" w:rsidP="00E1198B">
      <w:pPr>
        <w:pBdr>
          <w:bottom w:val="single" w:sz="4" w:space="1" w:color="auto"/>
        </w:pBdr>
        <w:spacing w:after="120" w:line="360" w:lineRule="auto"/>
        <w:ind w:right="-425" w:hanging="284"/>
      </w:pPr>
      <w:r>
        <w:rPr>
          <w:noProof/>
          <w:lang w:eastAsia="pl-PL"/>
        </w:rPr>
        <w:drawing>
          <wp:inline distT="0" distB="0" distL="0" distR="0">
            <wp:extent cx="1202055" cy="694055"/>
            <wp:effectExtent l="0" t="0" r="0" b="0"/>
            <wp:docPr id="4" name="Obraz 4" descr="Opis: http://fundacjabracigolec.pl/images/gallery/1159644155PROW-UNIA-kolor%2B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Opis: http://fundacjabracigolec.pl/images/gallery/1159644155PROW-UNIA-kolor%2Bna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39445" cy="639445"/>
            <wp:effectExtent l="0" t="0" r="8255" b="8255"/>
            <wp:docPr id="3" name="Obraz 3" descr="http://www.podkarpackie.pl/leader/images/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http://www.podkarpackie.pl/leader/images/leader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1295400" cy="6394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944245" cy="617855"/>
            <wp:effectExtent l="0" t="0" r="8255" b="0"/>
            <wp:docPr id="1" name="Obraz 1" descr="Opis: 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Opis: 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6A3" w:rsidRDefault="001376A3" w:rsidP="001376A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SIWZ </w:t>
      </w:r>
    </w:p>
    <w:p w:rsidR="001376A3" w:rsidRDefault="001376A3" w:rsidP="00137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6A3" w:rsidRPr="005B1C5F" w:rsidRDefault="005B1C5F" w:rsidP="005B1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C5F">
        <w:rPr>
          <w:rFonts w:ascii="Times New Roman" w:hAnsi="Times New Roman" w:cs="Times New Roman"/>
          <w:b/>
        </w:rPr>
        <w:t>Poprawa estetyki Gminy Cisna poprzez budowę wiat przystankowo- wypoczynkowych przy szlakach komunikacyjnych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Wykonawcy: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SPEŁNIENIU WARUNKÓW UDZIAŁU W POSTĘPOWANIU</w:t>
      </w:r>
    </w:p>
    <w:p w:rsidR="001376A3" w:rsidRDefault="001376A3" w:rsidP="00137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Oświadczam, że spełniam warunki udziału w postępowaniu określone w pkt 5.l. pkt. 1.2) SIWZ.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Informacja w związku z poleganiem na zasobach innych podmiotów*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5 SIWZ polegam na zasobach następującego/ych podmiotu/ów: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76A3" w:rsidRDefault="001376A3" w:rsidP="001376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376A3" w:rsidRDefault="001376A3" w:rsidP="001376A3">
      <w:pPr>
        <w:spacing w:after="0"/>
        <w:ind w:left="4956" w:hanging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(podpis osób(-y) uprawnionej do składania  oświadczenia woli w imieniu wykonawcy, w przypadku braku imiennej pieczątki podpis powinien być czytelny)</w:t>
      </w: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6A3" w:rsidRDefault="001376A3" w:rsidP="0013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*wypełnić, jeżeli dotyczy wykonawcy</w:t>
      </w:r>
    </w:p>
    <w:p w:rsidR="00DA1876" w:rsidRDefault="00DA1876">
      <w:bookmarkStart w:id="0" w:name="_GoBack"/>
      <w:bookmarkEnd w:id="0"/>
    </w:p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EB"/>
    <w:rsid w:val="001376A3"/>
    <w:rsid w:val="005B1C5F"/>
    <w:rsid w:val="007608EB"/>
    <w:rsid w:val="0096748F"/>
    <w:rsid w:val="00DA1876"/>
    <w:rsid w:val="00E1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E905C-2930-447A-BD10-24CBF00F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6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8</cp:revision>
  <cp:lastPrinted>2018-06-21T07:34:00Z</cp:lastPrinted>
  <dcterms:created xsi:type="dcterms:W3CDTF">2018-06-19T07:27:00Z</dcterms:created>
  <dcterms:modified xsi:type="dcterms:W3CDTF">2018-06-21T07:34:00Z</dcterms:modified>
</cp:coreProperties>
</file>