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E5B19" w:rsidRDefault="00CE5B19" w:rsidP="00CE5B19">
      <w:pPr>
        <w:pStyle w:val="Akapitzlist"/>
        <w:numPr>
          <w:ilvl w:val="0"/>
          <w:numId w:val="2"/>
        </w:numPr>
        <w:spacing w:after="0" w:line="25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CE5B19" w:rsidRDefault="00CE5B19" w:rsidP="00CE5B19">
      <w:pPr>
        <w:pStyle w:val="Akapitzlist"/>
        <w:numPr>
          <w:ilvl w:val="0"/>
          <w:numId w:val="2"/>
        </w:numPr>
        <w:spacing w:after="0" w:line="25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  <w:bookmarkStart w:id="0" w:name="_GoBack"/>
      <w:bookmarkEnd w:id="0"/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DOTYCZĄCE WYKONAWCY</w:t>
      </w: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 24 ust 1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3093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………… </w:t>
      </w:r>
      <w:r w:rsidRPr="00AF358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(podać mającą za</w:t>
      </w:r>
      <w:r>
        <w:rPr>
          <w:rFonts w:ascii="Times New Roman" w:hAnsi="Times New Roman" w:cs="Times New Roman"/>
          <w:sz w:val="24"/>
          <w:szCs w:val="24"/>
        </w:rPr>
        <w:t xml:space="preserve">stosowanie podstawą wykluczenia </w:t>
      </w:r>
      <w:r w:rsidRPr="00AF358F">
        <w:rPr>
          <w:rFonts w:ascii="Times New Roman" w:hAnsi="Times New Roman" w:cs="Times New Roman"/>
          <w:sz w:val="24"/>
          <w:szCs w:val="24"/>
        </w:rPr>
        <w:t>spośród wymienionych w art 24 ust. 1 i ust. 5 pkt 1 i 8).</w:t>
      </w: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podjąłem następujące środki naprawcze*: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PODMIOTU, NA KTÓREGO ZASOBY POWOŁUJE SIĘ WYKONAWCA*</w:t>
      </w:r>
    </w:p>
    <w:p w:rsidR="00CE159B" w:rsidRPr="00283DC6" w:rsidRDefault="00CE159B" w:rsidP="00CE159B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na którego/ych z</w:t>
      </w:r>
      <w:r>
        <w:rPr>
          <w:rFonts w:ascii="Times New Roman" w:hAnsi="Times New Roman" w:cs="Times New Roman"/>
          <w:sz w:val="24"/>
          <w:szCs w:val="24"/>
        </w:rPr>
        <w:t xml:space="preserve">asoby powołuję się w niniejszym </w:t>
      </w:r>
      <w:r w:rsidRPr="00AF358F">
        <w:rPr>
          <w:rFonts w:ascii="Times New Roman" w:hAnsi="Times New Roman" w:cs="Times New Roman"/>
          <w:sz w:val="24"/>
          <w:szCs w:val="24"/>
        </w:rPr>
        <w:t>postępowaniu,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58F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…………………………………………………………………………………………………………………………………………………………………………………………………… 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 / </w:t>
      </w:r>
      <w:proofErr w:type="spellStart"/>
      <w:r w:rsidRPr="00283DC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i/>
          <w:sz w:val="18"/>
          <w:szCs w:val="18"/>
        </w:rPr>
        <w:t>)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T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E159B" w:rsidRPr="00AF358F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(podpis osób(-y) uprawnionej do składania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83DC6">
        <w:rPr>
          <w:rFonts w:ascii="Times New Roman" w:hAnsi="Times New Roman" w:cs="Times New Roman"/>
          <w:i/>
          <w:sz w:val="18"/>
          <w:szCs w:val="18"/>
        </w:rPr>
        <w:t>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PODWYKONAWCY, NIEBĘDĄCEGO PODMIOTEM NA KTÓREGO ZASOBY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POWOŁUJE SIĘ WYKONAWCA *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będące podwykonawcą/podwykonawc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AF358F">
        <w:rPr>
          <w:rFonts w:ascii="Times New Roman" w:hAnsi="Times New Roman" w:cs="Times New Roman"/>
          <w:sz w:val="24"/>
          <w:szCs w:val="24"/>
        </w:rPr>
        <w:t>realizacji zamówienia objętego niniejszym postępow</w:t>
      </w:r>
      <w:r>
        <w:rPr>
          <w:rFonts w:ascii="Times New Roman" w:hAnsi="Times New Roman" w:cs="Times New Roman"/>
          <w:sz w:val="24"/>
          <w:szCs w:val="24"/>
        </w:rPr>
        <w:t xml:space="preserve">aniem tj.: 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3DC6">
        <w:rPr>
          <w:rFonts w:ascii="Times New Roman" w:hAnsi="Times New Roman" w:cs="Times New Roman"/>
          <w:sz w:val="18"/>
          <w:szCs w:val="18"/>
        </w:rPr>
        <w:t>(podać pełną nazwę/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frmę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, adres, a także w zależności od podmiotu: NIP/PESEL, KRS/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)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zamówienia.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Pr="000610AF" w:rsidRDefault="00CE159B" w:rsidP="00CE159B">
      <w:pPr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ABB"/>
    <w:multiLevelType w:val="hybridMultilevel"/>
    <w:tmpl w:val="EB388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4"/>
    <w:rsid w:val="00533B84"/>
    <w:rsid w:val="00765263"/>
    <w:rsid w:val="009E1511"/>
    <w:rsid w:val="00CE159B"/>
    <w:rsid w:val="00CE5B19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DBA7-EF93-4B40-9DE0-EE94968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2018-06-19T07:28:00Z</dcterms:created>
  <dcterms:modified xsi:type="dcterms:W3CDTF">2019-09-16T12:05:00Z</dcterms:modified>
</cp:coreProperties>
</file>