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9D" w:rsidRPr="0097029D" w:rsidRDefault="0097029D" w:rsidP="0097029D">
      <w:pPr>
        <w:shd w:val="clear" w:color="auto" w:fill="FFFFFF"/>
        <w:tabs>
          <w:tab w:val="left" w:pos="2800"/>
        </w:tabs>
        <w:spacing w:after="480"/>
        <w:jc w:val="right"/>
        <w:rPr>
          <w:bCs/>
          <w:sz w:val="24"/>
          <w:szCs w:val="24"/>
          <w:shd w:val="clear" w:color="auto" w:fill="FFFFFF"/>
        </w:rPr>
      </w:pPr>
      <w:r w:rsidRPr="0097029D">
        <w:rPr>
          <w:bCs/>
          <w:sz w:val="24"/>
          <w:szCs w:val="24"/>
          <w:shd w:val="clear" w:color="auto" w:fill="FFFFFF"/>
        </w:rPr>
        <w:t xml:space="preserve">Zał. Nr </w:t>
      </w:r>
      <w:r>
        <w:rPr>
          <w:bCs/>
          <w:sz w:val="24"/>
          <w:szCs w:val="24"/>
          <w:shd w:val="clear" w:color="auto" w:fill="FFFFFF"/>
        </w:rPr>
        <w:t>7</w:t>
      </w:r>
      <w:bookmarkStart w:id="0" w:name="_GoBack"/>
      <w:bookmarkEnd w:id="0"/>
      <w:r w:rsidRPr="0097029D">
        <w:rPr>
          <w:bCs/>
          <w:sz w:val="24"/>
          <w:szCs w:val="24"/>
          <w:shd w:val="clear" w:color="auto" w:fill="FFFFFF"/>
        </w:rPr>
        <w:t xml:space="preserve"> do SIWZ</w:t>
      </w:r>
    </w:p>
    <w:p w:rsidR="00226ED5" w:rsidRDefault="00226ED5" w:rsidP="00226ED5">
      <w:pPr>
        <w:shd w:val="clear" w:color="auto" w:fill="FFFFFF"/>
        <w:tabs>
          <w:tab w:val="left" w:pos="2800"/>
        </w:tabs>
        <w:spacing w:after="480"/>
        <w:jc w:val="center"/>
        <w:rPr>
          <w:rFonts w:ascii="Times New Roman" w:eastAsia="Times New Roman" w:hAnsi="Times New Roman" w:cs="Times New Roman"/>
          <w:b/>
          <w:bCs/>
          <w:sz w:val="24"/>
          <w:szCs w:val="24"/>
          <w:shd w:val="clear" w:color="auto" w:fill="FFFFFF"/>
        </w:rPr>
      </w:pPr>
      <w:r>
        <w:rPr>
          <w:b/>
          <w:bCs/>
          <w:sz w:val="24"/>
          <w:szCs w:val="24"/>
          <w:shd w:val="clear" w:color="auto" w:fill="FFFFFF"/>
        </w:rPr>
        <w:t>WZÓR  UMOWY</w:t>
      </w:r>
    </w:p>
    <w:p w:rsidR="00226ED5" w:rsidRDefault="00226ED5" w:rsidP="00226ED5">
      <w:pPr>
        <w:jc w:val="center"/>
        <w:rPr>
          <w:b/>
          <w:sz w:val="24"/>
          <w:szCs w:val="24"/>
          <w:lang w:eastAsia="ar-SA"/>
        </w:rPr>
      </w:pPr>
      <w:r>
        <w:rPr>
          <w:b/>
          <w:sz w:val="24"/>
          <w:szCs w:val="24"/>
        </w:rPr>
        <w:t>Umowa  Nr  ……./2020</w:t>
      </w:r>
    </w:p>
    <w:p w:rsidR="00226ED5" w:rsidRDefault="00226ED5" w:rsidP="00226ED5">
      <w:pPr>
        <w:jc w:val="center"/>
        <w:rPr>
          <w:sz w:val="24"/>
          <w:szCs w:val="24"/>
        </w:rPr>
      </w:pPr>
    </w:p>
    <w:p w:rsidR="00226ED5" w:rsidRDefault="00226ED5" w:rsidP="00226ED5">
      <w:pPr>
        <w:spacing w:after="120"/>
        <w:jc w:val="both"/>
        <w:rPr>
          <w:sz w:val="24"/>
          <w:szCs w:val="24"/>
        </w:rPr>
      </w:pPr>
      <w:r>
        <w:rPr>
          <w:sz w:val="24"/>
          <w:szCs w:val="24"/>
        </w:rPr>
        <w:t xml:space="preserve">zawarta w dniu </w:t>
      </w:r>
      <w:r>
        <w:rPr>
          <w:b/>
          <w:sz w:val="24"/>
          <w:szCs w:val="24"/>
        </w:rPr>
        <w:t>.................................</w:t>
      </w:r>
      <w:r>
        <w:rPr>
          <w:sz w:val="24"/>
          <w:szCs w:val="24"/>
        </w:rPr>
        <w:t xml:space="preserve">, pomiędzy Gminą Cisna, 38-607 Cisna 49, NIP 688-12-44-690  REGON ...................................................... </w:t>
      </w:r>
    </w:p>
    <w:p w:rsidR="00226ED5" w:rsidRDefault="00226ED5" w:rsidP="00226ED5">
      <w:pPr>
        <w:spacing w:after="120"/>
        <w:jc w:val="both"/>
        <w:rPr>
          <w:sz w:val="24"/>
          <w:szCs w:val="24"/>
        </w:rPr>
      </w:pPr>
      <w:r>
        <w:rPr>
          <w:sz w:val="24"/>
          <w:szCs w:val="24"/>
        </w:rPr>
        <w:t>reprezentowanym przez:   .....................................................</w:t>
      </w:r>
    </w:p>
    <w:p w:rsidR="00226ED5" w:rsidRDefault="00226ED5" w:rsidP="00226ED5">
      <w:pPr>
        <w:spacing w:after="120"/>
        <w:jc w:val="both"/>
        <w:rPr>
          <w:sz w:val="24"/>
          <w:szCs w:val="24"/>
        </w:rPr>
      </w:pPr>
      <w:r>
        <w:rPr>
          <w:sz w:val="24"/>
          <w:szCs w:val="24"/>
        </w:rPr>
        <w:t xml:space="preserve">przy </w:t>
      </w:r>
      <w:r w:rsidR="0097029D">
        <w:rPr>
          <w:sz w:val="24"/>
          <w:szCs w:val="24"/>
        </w:rPr>
        <w:t>kontrasygnacie</w:t>
      </w:r>
      <w:r>
        <w:rPr>
          <w:sz w:val="24"/>
          <w:szCs w:val="24"/>
        </w:rPr>
        <w:t>: ..................................................................</w:t>
      </w:r>
    </w:p>
    <w:p w:rsidR="00226ED5" w:rsidRDefault="00226ED5" w:rsidP="00226ED5">
      <w:pPr>
        <w:spacing w:after="120"/>
        <w:jc w:val="both"/>
        <w:rPr>
          <w:sz w:val="24"/>
          <w:szCs w:val="24"/>
        </w:rPr>
      </w:pPr>
      <w:r>
        <w:rPr>
          <w:sz w:val="24"/>
          <w:szCs w:val="24"/>
        </w:rPr>
        <w:t xml:space="preserve">zwanym dalej Zamawiającym, </w:t>
      </w:r>
    </w:p>
    <w:p w:rsidR="00226ED5" w:rsidRDefault="00226ED5" w:rsidP="00226ED5">
      <w:pPr>
        <w:spacing w:after="120"/>
        <w:jc w:val="both"/>
        <w:rPr>
          <w:sz w:val="24"/>
          <w:szCs w:val="24"/>
        </w:rPr>
      </w:pPr>
    </w:p>
    <w:p w:rsidR="00226ED5" w:rsidRDefault="00226ED5" w:rsidP="00226ED5">
      <w:pPr>
        <w:rPr>
          <w:sz w:val="24"/>
          <w:szCs w:val="24"/>
        </w:rPr>
      </w:pPr>
      <w:r>
        <w:rPr>
          <w:sz w:val="24"/>
          <w:szCs w:val="24"/>
        </w:rPr>
        <w:t xml:space="preserve">a </w:t>
      </w:r>
    </w:p>
    <w:p w:rsidR="00226ED5" w:rsidRDefault="00226ED5" w:rsidP="00226ED5">
      <w:pPr>
        <w:jc w:val="center"/>
        <w:rPr>
          <w:i/>
          <w:sz w:val="24"/>
          <w:szCs w:val="24"/>
        </w:rPr>
      </w:pPr>
      <w:r>
        <w:rPr>
          <w:sz w:val="24"/>
          <w:szCs w:val="24"/>
        </w:rPr>
        <w:t xml:space="preserve">firmą </w:t>
      </w:r>
      <w:r>
        <w:rPr>
          <w:b/>
          <w:sz w:val="24"/>
          <w:szCs w:val="24"/>
        </w:rPr>
        <w:t xml:space="preserve">.......................................................................................................... </w:t>
      </w:r>
      <w:r>
        <w:rPr>
          <w:sz w:val="24"/>
          <w:szCs w:val="24"/>
        </w:rPr>
        <w:t xml:space="preserve">                                                                </w:t>
      </w:r>
      <w:r>
        <w:rPr>
          <w:i/>
          <w:sz w:val="24"/>
          <w:szCs w:val="24"/>
        </w:rPr>
        <w:t>(nazwa Wykonawcy)</w:t>
      </w:r>
    </w:p>
    <w:p w:rsidR="00226ED5" w:rsidRDefault="00226ED5" w:rsidP="00226ED5">
      <w:pPr>
        <w:tabs>
          <w:tab w:val="left" w:pos="567"/>
          <w:tab w:val="left" w:pos="851"/>
        </w:tabs>
        <w:jc w:val="center"/>
        <w:rPr>
          <w:b/>
          <w:sz w:val="24"/>
          <w:szCs w:val="24"/>
        </w:rPr>
      </w:pPr>
      <w:r>
        <w:rPr>
          <w:b/>
          <w:sz w:val="24"/>
          <w:szCs w:val="24"/>
        </w:rPr>
        <w:t>..........................................................</w:t>
      </w:r>
    </w:p>
    <w:p w:rsidR="00226ED5" w:rsidRDefault="00226ED5" w:rsidP="00226ED5">
      <w:pPr>
        <w:tabs>
          <w:tab w:val="left" w:pos="567"/>
          <w:tab w:val="left" w:pos="851"/>
        </w:tabs>
        <w:jc w:val="center"/>
        <w:rPr>
          <w:i/>
          <w:color w:val="0000FF"/>
          <w:sz w:val="24"/>
          <w:szCs w:val="24"/>
        </w:rPr>
      </w:pPr>
      <w:r>
        <w:rPr>
          <w:i/>
          <w:sz w:val="24"/>
          <w:szCs w:val="24"/>
        </w:rPr>
        <w:t>(dane teleadresowe)</w:t>
      </w:r>
    </w:p>
    <w:p w:rsidR="00226ED5" w:rsidRDefault="00226ED5" w:rsidP="00226ED5">
      <w:pPr>
        <w:rPr>
          <w:sz w:val="24"/>
          <w:szCs w:val="24"/>
        </w:rPr>
      </w:pPr>
    </w:p>
    <w:p w:rsidR="00226ED5" w:rsidRDefault="00226ED5" w:rsidP="00226ED5">
      <w:pPr>
        <w:rPr>
          <w:sz w:val="24"/>
          <w:szCs w:val="24"/>
        </w:rPr>
      </w:pPr>
      <w:r>
        <w:rPr>
          <w:sz w:val="24"/>
          <w:szCs w:val="24"/>
        </w:rPr>
        <w:t>NIP: ........................................., REGON : .....................................................</w:t>
      </w:r>
    </w:p>
    <w:p w:rsidR="00226ED5" w:rsidRDefault="00226ED5" w:rsidP="00226ED5">
      <w:pPr>
        <w:rPr>
          <w:i/>
          <w:sz w:val="24"/>
          <w:szCs w:val="24"/>
        </w:rPr>
      </w:pPr>
      <w:r>
        <w:rPr>
          <w:sz w:val="24"/>
          <w:szCs w:val="24"/>
        </w:rPr>
        <w:t xml:space="preserve"> </w:t>
      </w:r>
    </w:p>
    <w:p w:rsidR="00226ED5" w:rsidRDefault="00226ED5" w:rsidP="00226ED5">
      <w:pPr>
        <w:jc w:val="both"/>
        <w:rPr>
          <w:sz w:val="24"/>
          <w:szCs w:val="24"/>
        </w:rPr>
      </w:pPr>
      <w:r>
        <w:rPr>
          <w:sz w:val="24"/>
          <w:szCs w:val="24"/>
        </w:rPr>
        <w:t>reprezentowaną przez : ..............................................................</w:t>
      </w:r>
    </w:p>
    <w:p w:rsidR="00226ED5" w:rsidRDefault="00226ED5" w:rsidP="00226ED5">
      <w:pPr>
        <w:jc w:val="both"/>
        <w:rPr>
          <w:sz w:val="24"/>
          <w:szCs w:val="24"/>
          <w:u w:val="single"/>
        </w:rPr>
      </w:pPr>
    </w:p>
    <w:p w:rsidR="00226ED5" w:rsidRDefault="00226ED5" w:rsidP="00226ED5">
      <w:pPr>
        <w:spacing w:after="240"/>
        <w:rPr>
          <w:sz w:val="24"/>
          <w:szCs w:val="24"/>
        </w:rPr>
      </w:pPr>
      <w:r>
        <w:rPr>
          <w:sz w:val="24"/>
          <w:szCs w:val="24"/>
        </w:rPr>
        <w:t xml:space="preserve">zwaną dalej </w:t>
      </w:r>
      <w:r>
        <w:rPr>
          <w:b/>
          <w:sz w:val="24"/>
          <w:szCs w:val="24"/>
        </w:rPr>
        <w:t>Wykonawcą,</w:t>
      </w:r>
      <w:r>
        <w:rPr>
          <w:sz w:val="24"/>
          <w:szCs w:val="24"/>
        </w:rPr>
        <w:t xml:space="preserve"> </w:t>
      </w:r>
    </w:p>
    <w:p w:rsidR="00226ED5" w:rsidRDefault="00226ED5" w:rsidP="00226ED5">
      <w:pPr>
        <w:spacing w:after="240"/>
        <w:rPr>
          <w:sz w:val="24"/>
          <w:szCs w:val="24"/>
        </w:rPr>
      </w:pPr>
      <w:r>
        <w:rPr>
          <w:sz w:val="24"/>
          <w:szCs w:val="24"/>
        </w:rPr>
        <w:t>o następującej treści:</w:t>
      </w:r>
    </w:p>
    <w:p w:rsidR="00226ED5" w:rsidRDefault="00226ED5" w:rsidP="00226ED5">
      <w:pPr>
        <w:spacing w:after="240"/>
        <w:jc w:val="center"/>
        <w:rPr>
          <w:b/>
          <w:sz w:val="24"/>
          <w:szCs w:val="24"/>
        </w:rPr>
      </w:pPr>
      <w:r>
        <w:rPr>
          <w:b/>
          <w:sz w:val="24"/>
          <w:szCs w:val="24"/>
        </w:rPr>
        <w:t>§ 1</w:t>
      </w:r>
    </w:p>
    <w:p w:rsidR="00226ED5" w:rsidRDefault="00226ED5" w:rsidP="00226ED5">
      <w:pPr>
        <w:numPr>
          <w:ilvl w:val="0"/>
          <w:numId w:val="22"/>
        </w:numPr>
        <w:suppressAutoHyphens/>
        <w:spacing w:after="120"/>
        <w:jc w:val="both"/>
        <w:rPr>
          <w:sz w:val="24"/>
          <w:szCs w:val="24"/>
        </w:rPr>
      </w:pPr>
      <w:r>
        <w:rPr>
          <w:sz w:val="24"/>
          <w:szCs w:val="24"/>
        </w:rPr>
        <w:t>Podstawa zawarcia umowy : przetarg nieograniczony z dnia .............................................</w:t>
      </w:r>
    </w:p>
    <w:p w:rsidR="00226ED5" w:rsidRDefault="00226ED5" w:rsidP="00226ED5">
      <w:pPr>
        <w:spacing w:after="120"/>
        <w:ind w:left="360"/>
        <w:jc w:val="both"/>
        <w:rPr>
          <w:sz w:val="24"/>
          <w:szCs w:val="24"/>
        </w:rPr>
      </w:pPr>
      <w:r>
        <w:rPr>
          <w:sz w:val="24"/>
          <w:szCs w:val="24"/>
        </w:rPr>
        <w:t>w rozumieniu ustawy z dnia 29 stycznia 2004r. - Prawo zamówień publicznych</w:t>
      </w:r>
    </w:p>
    <w:p w:rsidR="00226ED5" w:rsidRDefault="00226ED5" w:rsidP="00226ED5">
      <w:pPr>
        <w:numPr>
          <w:ilvl w:val="0"/>
          <w:numId w:val="22"/>
        </w:numPr>
        <w:suppressAutoHyphens/>
        <w:spacing w:after="120"/>
        <w:jc w:val="both"/>
        <w:rPr>
          <w:sz w:val="24"/>
          <w:szCs w:val="24"/>
        </w:rPr>
      </w:pPr>
      <w:r>
        <w:rPr>
          <w:sz w:val="24"/>
          <w:szCs w:val="24"/>
        </w:rPr>
        <w:t xml:space="preserve">Na podstawie niniejszej umowy Wykonawca zobowiązuje się do wykonania na rzecz Zamawiającego </w:t>
      </w:r>
      <w:r>
        <w:rPr>
          <w:b/>
          <w:sz w:val="24"/>
          <w:szCs w:val="24"/>
        </w:rPr>
        <w:t>"Świadczenie usług przy zimowym utrzymaniu dróg gminnych administrowanych przez W</w:t>
      </w:r>
      <w:r>
        <w:rPr>
          <w:b/>
          <w:sz w:val="24"/>
          <w:szCs w:val="24"/>
        </w:rPr>
        <w:t>ójta Gminy Cisna w sezonach 2020/2021, 2021/2022, 2022/2023</w:t>
      </w:r>
      <w:r>
        <w:rPr>
          <w:b/>
          <w:sz w:val="24"/>
          <w:szCs w:val="24"/>
        </w:rPr>
        <w:t>"</w:t>
      </w:r>
      <w:r>
        <w:rPr>
          <w:sz w:val="24"/>
          <w:szCs w:val="24"/>
        </w:rPr>
        <w:t xml:space="preserve"> – </w:t>
      </w:r>
      <w:r>
        <w:rPr>
          <w:b/>
          <w:sz w:val="24"/>
          <w:szCs w:val="24"/>
        </w:rPr>
        <w:t xml:space="preserve">zadanie  nr ................. </w:t>
      </w:r>
      <w:r>
        <w:rPr>
          <w:sz w:val="24"/>
          <w:szCs w:val="24"/>
        </w:rPr>
        <w:t>zgodnie  z formularzem ofertowym stanowiącym integralną część umowy.</w:t>
      </w:r>
    </w:p>
    <w:p w:rsidR="00226ED5" w:rsidRDefault="00226ED5" w:rsidP="00226ED5">
      <w:pPr>
        <w:numPr>
          <w:ilvl w:val="0"/>
          <w:numId w:val="22"/>
        </w:numPr>
        <w:suppressAutoHyphens/>
        <w:spacing w:after="120"/>
        <w:jc w:val="both"/>
        <w:rPr>
          <w:sz w:val="24"/>
          <w:szCs w:val="24"/>
        </w:rPr>
      </w:pPr>
      <w:r>
        <w:rPr>
          <w:sz w:val="24"/>
          <w:szCs w:val="24"/>
        </w:rPr>
        <w:t xml:space="preserve">Zamawiający zobowiązuje się zapłacić cenę za </w:t>
      </w:r>
      <w:smartTag w:uri="urn:schemas-microsoft-com:office:smarttags" w:element="metricconverter">
        <w:smartTagPr>
          <w:attr w:name="ProductID" w:val="1 km"/>
        </w:smartTagPr>
        <w:r>
          <w:rPr>
            <w:sz w:val="24"/>
            <w:szCs w:val="24"/>
          </w:rPr>
          <w:t>1 km</w:t>
        </w:r>
      </w:smartTag>
      <w:r>
        <w:rPr>
          <w:sz w:val="24"/>
          <w:szCs w:val="24"/>
        </w:rPr>
        <w:t xml:space="preserve"> utrzymanej  drogi w oparciu o cenę prze</w:t>
      </w:r>
      <w:r w:rsidR="0097029D">
        <w:rPr>
          <w:sz w:val="24"/>
          <w:szCs w:val="24"/>
        </w:rPr>
        <w:t xml:space="preserve">dstawioną w formularzu cenowym </w:t>
      </w:r>
      <w:r>
        <w:rPr>
          <w:sz w:val="24"/>
          <w:szCs w:val="24"/>
        </w:rPr>
        <w:t xml:space="preserve">stanowiącym </w:t>
      </w:r>
      <w:r w:rsidR="0097029D" w:rsidRPr="0097029D">
        <w:rPr>
          <w:sz w:val="24"/>
          <w:szCs w:val="24"/>
        </w:rPr>
        <w:t>załącznik nr 2</w:t>
      </w:r>
      <w:r>
        <w:rPr>
          <w:sz w:val="24"/>
          <w:szCs w:val="24"/>
        </w:rPr>
        <w:t xml:space="preserve"> do </w:t>
      </w:r>
      <w:r w:rsidR="0097029D">
        <w:rPr>
          <w:sz w:val="24"/>
          <w:szCs w:val="24"/>
        </w:rPr>
        <w:t>oferty.</w:t>
      </w:r>
      <w:r>
        <w:rPr>
          <w:sz w:val="24"/>
          <w:szCs w:val="24"/>
        </w:rPr>
        <w:t xml:space="preserve"> </w:t>
      </w:r>
    </w:p>
    <w:p w:rsidR="00226ED5" w:rsidRPr="0097029D" w:rsidRDefault="00226ED5" w:rsidP="00226ED5">
      <w:pPr>
        <w:numPr>
          <w:ilvl w:val="0"/>
          <w:numId w:val="22"/>
        </w:numPr>
        <w:suppressAutoHyphens/>
        <w:spacing w:after="240"/>
        <w:ind w:left="0" w:firstLine="0"/>
        <w:jc w:val="both"/>
        <w:rPr>
          <w:sz w:val="24"/>
          <w:szCs w:val="24"/>
        </w:rPr>
      </w:pPr>
      <w:r w:rsidRPr="0097029D">
        <w:rPr>
          <w:sz w:val="24"/>
          <w:szCs w:val="24"/>
        </w:rPr>
        <w:t>Cena nie ulegnie zmianie przez okres realizacji zamówienia bez względu na stopień inflacji.</w:t>
      </w:r>
    </w:p>
    <w:p w:rsidR="00226ED5" w:rsidRDefault="00226ED5" w:rsidP="00226ED5">
      <w:pPr>
        <w:spacing w:after="240"/>
        <w:jc w:val="center"/>
        <w:rPr>
          <w:b/>
          <w:sz w:val="24"/>
          <w:szCs w:val="24"/>
        </w:rPr>
      </w:pPr>
      <w:r>
        <w:rPr>
          <w:b/>
          <w:sz w:val="24"/>
          <w:szCs w:val="24"/>
        </w:rPr>
        <w:t>§ 2</w:t>
      </w:r>
    </w:p>
    <w:p w:rsidR="00226ED5" w:rsidRDefault="00226ED5" w:rsidP="00226ED5">
      <w:pPr>
        <w:numPr>
          <w:ilvl w:val="0"/>
          <w:numId w:val="23"/>
        </w:numPr>
        <w:tabs>
          <w:tab w:val="num" w:pos="360"/>
        </w:tabs>
        <w:suppressAutoHyphens/>
        <w:spacing w:after="120"/>
        <w:ind w:left="357" w:hanging="357"/>
        <w:jc w:val="both"/>
        <w:rPr>
          <w:sz w:val="24"/>
          <w:szCs w:val="24"/>
        </w:rPr>
      </w:pPr>
      <w:r>
        <w:rPr>
          <w:sz w:val="24"/>
          <w:szCs w:val="24"/>
        </w:rPr>
        <w:t>Termin wykonania określonego w § 1 ust. 2 zakresu usług ustala się od dnia podpisania umowy</w:t>
      </w:r>
      <w:r>
        <w:rPr>
          <w:sz w:val="24"/>
          <w:szCs w:val="24"/>
        </w:rPr>
        <w:t xml:space="preserve"> do dnia 15 maja 2023</w:t>
      </w:r>
      <w:r>
        <w:rPr>
          <w:sz w:val="24"/>
          <w:szCs w:val="24"/>
        </w:rPr>
        <w:t xml:space="preserve">r. </w:t>
      </w:r>
    </w:p>
    <w:p w:rsidR="00226ED5" w:rsidRPr="0097029D" w:rsidRDefault="00226ED5" w:rsidP="00226ED5">
      <w:pPr>
        <w:numPr>
          <w:ilvl w:val="0"/>
          <w:numId w:val="23"/>
        </w:numPr>
        <w:tabs>
          <w:tab w:val="num" w:pos="360"/>
        </w:tabs>
        <w:suppressAutoHyphens/>
        <w:spacing w:after="120"/>
        <w:ind w:left="357" w:hanging="357"/>
        <w:jc w:val="both"/>
        <w:rPr>
          <w:sz w:val="24"/>
          <w:szCs w:val="24"/>
        </w:rPr>
      </w:pPr>
      <w:r w:rsidRPr="0097029D">
        <w:rPr>
          <w:sz w:val="24"/>
          <w:szCs w:val="24"/>
        </w:rPr>
        <w:t>Zamawiający zastrzega sobie możliwość przesuwania sprzętu na inne odcinki dróg gminnych będących w administracji Wójta Gminy Cisna.</w:t>
      </w:r>
    </w:p>
    <w:p w:rsidR="00226ED5" w:rsidRPr="0097029D" w:rsidRDefault="00226ED5" w:rsidP="00226ED5">
      <w:pPr>
        <w:numPr>
          <w:ilvl w:val="0"/>
          <w:numId w:val="23"/>
        </w:numPr>
        <w:tabs>
          <w:tab w:val="num" w:pos="360"/>
        </w:tabs>
        <w:suppressAutoHyphens/>
        <w:spacing w:after="120"/>
        <w:ind w:left="357" w:hanging="357"/>
        <w:jc w:val="both"/>
        <w:rPr>
          <w:sz w:val="24"/>
          <w:szCs w:val="24"/>
        </w:rPr>
      </w:pPr>
      <w:r w:rsidRPr="0097029D">
        <w:rPr>
          <w:sz w:val="24"/>
          <w:szCs w:val="24"/>
        </w:rPr>
        <w:lastRenderedPageBreak/>
        <w:t>Zakres usług i szczegółową lokalizację prac określi każdorazowo dyżurny kierujący akcją zimową.</w:t>
      </w:r>
    </w:p>
    <w:p w:rsidR="00226ED5" w:rsidRDefault="00226ED5" w:rsidP="00226ED5">
      <w:pPr>
        <w:numPr>
          <w:ilvl w:val="0"/>
          <w:numId w:val="23"/>
        </w:numPr>
        <w:tabs>
          <w:tab w:val="num" w:pos="360"/>
        </w:tabs>
        <w:suppressAutoHyphens/>
        <w:spacing w:after="120"/>
        <w:ind w:left="357" w:hanging="357"/>
        <w:jc w:val="both"/>
        <w:rPr>
          <w:sz w:val="24"/>
          <w:szCs w:val="24"/>
        </w:rPr>
      </w:pPr>
      <w:r>
        <w:rPr>
          <w:sz w:val="24"/>
          <w:szCs w:val="24"/>
        </w:rPr>
        <w:t>Okres pracy rozpoczyna się z chwilą zameldowania dyżurnemu kierującemu akcją zimową  gotowość do pracy.</w:t>
      </w:r>
    </w:p>
    <w:p w:rsidR="00226ED5" w:rsidRDefault="00226ED5" w:rsidP="00226ED5">
      <w:pPr>
        <w:numPr>
          <w:ilvl w:val="1"/>
          <w:numId w:val="23"/>
        </w:numPr>
        <w:tabs>
          <w:tab w:val="num" w:pos="720"/>
        </w:tabs>
        <w:suppressAutoHyphens/>
        <w:spacing w:after="120"/>
        <w:ind w:left="720"/>
        <w:jc w:val="both"/>
        <w:rPr>
          <w:sz w:val="24"/>
          <w:szCs w:val="24"/>
        </w:rPr>
      </w:pPr>
      <w:r>
        <w:rPr>
          <w:sz w:val="24"/>
          <w:szCs w:val="24"/>
        </w:rPr>
        <w:t xml:space="preserve">Zamawiający nie ponosi kosztów związanych z dojazdem na obszar objęty zimowym utrzymaniem, </w:t>
      </w:r>
    </w:p>
    <w:p w:rsidR="00226ED5" w:rsidRDefault="00226ED5" w:rsidP="00226ED5">
      <w:pPr>
        <w:numPr>
          <w:ilvl w:val="1"/>
          <w:numId w:val="23"/>
        </w:numPr>
        <w:tabs>
          <w:tab w:val="num" w:pos="720"/>
        </w:tabs>
        <w:suppressAutoHyphens/>
        <w:spacing w:after="120"/>
        <w:ind w:left="720"/>
        <w:jc w:val="both"/>
        <w:rPr>
          <w:sz w:val="24"/>
          <w:szCs w:val="24"/>
        </w:rPr>
      </w:pPr>
      <w:r>
        <w:rPr>
          <w:sz w:val="24"/>
          <w:szCs w:val="24"/>
        </w:rPr>
        <w:t xml:space="preserve">Zamawiający nie ponosi kosztów związanych z zakupem i przygotowaniem materiału uszorstniajacego piasek „ostry” 0-4mm, sól  ( mieszanka piaskowa – solna 8 %) do posypania odcinków.  </w:t>
      </w:r>
    </w:p>
    <w:p w:rsidR="00226ED5" w:rsidRDefault="00226ED5" w:rsidP="00226ED5">
      <w:pPr>
        <w:spacing w:after="120"/>
        <w:jc w:val="both"/>
        <w:rPr>
          <w:sz w:val="24"/>
          <w:szCs w:val="24"/>
        </w:rPr>
      </w:pPr>
      <w:r>
        <w:rPr>
          <w:sz w:val="24"/>
          <w:szCs w:val="24"/>
        </w:rPr>
        <w:t>5.</w:t>
      </w:r>
      <w:r>
        <w:rPr>
          <w:sz w:val="24"/>
          <w:szCs w:val="24"/>
        </w:rPr>
        <w:t xml:space="preserve"> </w:t>
      </w:r>
      <w:r>
        <w:rPr>
          <w:sz w:val="24"/>
          <w:szCs w:val="24"/>
        </w:rPr>
        <w:t xml:space="preserve">Wykonawca niezwłocznie po akcji poinformuje telefonicznie przedstawiciela Zamawiającego o zakończeniu zadania i poinformuje o stanie przejezdności na drogach.  </w:t>
      </w:r>
    </w:p>
    <w:p w:rsidR="00226ED5" w:rsidRDefault="00226ED5" w:rsidP="00226ED5">
      <w:pPr>
        <w:spacing w:after="120"/>
        <w:jc w:val="center"/>
        <w:rPr>
          <w:b/>
          <w:sz w:val="24"/>
          <w:szCs w:val="24"/>
        </w:rPr>
      </w:pPr>
      <w:r>
        <w:rPr>
          <w:b/>
          <w:sz w:val="24"/>
          <w:szCs w:val="24"/>
        </w:rPr>
        <w:t>§ 3</w:t>
      </w:r>
    </w:p>
    <w:p w:rsidR="00226ED5" w:rsidRDefault="00226ED5" w:rsidP="00226ED5">
      <w:pPr>
        <w:spacing w:after="120"/>
        <w:jc w:val="both"/>
        <w:rPr>
          <w:sz w:val="24"/>
          <w:szCs w:val="24"/>
        </w:rPr>
      </w:pPr>
      <w:r>
        <w:rPr>
          <w:sz w:val="24"/>
          <w:szCs w:val="24"/>
        </w:rPr>
        <w:t>Świadczenie usług obejmuje wszystkie dni kalendarzowe i godziny w ciągu całej doby. Praca ta nie jest pracą stałą, nośniki i sprzęt wzywane są do pracy w zależności od potrzeb.</w:t>
      </w:r>
    </w:p>
    <w:p w:rsidR="00226ED5" w:rsidRDefault="00226ED5" w:rsidP="00226ED5">
      <w:pPr>
        <w:spacing w:after="240"/>
        <w:jc w:val="center"/>
        <w:rPr>
          <w:b/>
          <w:sz w:val="24"/>
          <w:szCs w:val="24"/>
        </w:rPr>
      </w:pPr>
      <w:r>
        <w:rPr>
          <w:b/>
          <w:sz w:val="24"/>
          <w:szCs w:val="24"/>
        </w:rPr>
        <w:t>§ 4</w:t>
      </w:r>
    </w:p>
    <w:p w:rsidR="00226ED5" w:rsidRDefault="00226ED5" w:rsidP="00226ED5">
      <w:pPr>
        <w:numPr>
          <w:ilvl w:val="0"/>
          <w:numId w:val="24"/>
        </w:numPr>
        <w:suppressAutoHyphens/>
        <w:spacing w:after="120"/>
        <w:ind w:left="357" w:hanging="357"/>
        <w:jc w:val="both"/>
        <w:rPr>
          <w:sz w:val="24"/>
          <w:szCs w:val="24"/>
        </w:rPr>
      </w:pPr>
      <w:r>
        <w:rPr>
          <w:sz w:val="24"/>
          <w:szCs w:val="24"/>
        </w:rPr>
        <w:t>Wykonawca przyjmuje na siebie pełną odpowiedzialność za właściwe wykonanie usług, zapew</w:t>
      </w:r>
      <w:r>
        <w:rPr>
          <w:sz w:val="24"/>
          <w:szCs w:val="24"/>
        </w:rPr>
        <w:t>nienie warunków bezpieczeństwa</w:t>
      </w:r>
      <w:r w:rsidRPr="00226ED5">
        <w:rPr>
          <w:sz w:val="24"/>
          <w:szCs w:val="24"/>
        </w:rPr>
        <w:t>.</w:t>
      </w:r>
    </w:p>
    <w:p w:rsidR="00226ED5" w:rsidRDefault="00226ED5" w:rsidP="00226ED5">
      <w:pPr>
        <w:numPr>
          <w:ilvl w:val="0"/>
          <w:numId w:val="24"/>
        </w:numPr>
        <w:suppressAutoHyphens/>
        <w:spacing w:after="120"/>
        <w:ind w:left="357" w:hanging="357"/>
        <w:jc w:val="both"/>
        <w:rPr>
          <w:sz w:val="24"/>
          <w:szCs w:val="24"/>
        </w:rPr>
      </w:pPr>
      <w:r>
        <w:rPr>
          <w:sz w:val="24"/>
          <w:szCs w:val="24"/>
        </w:rPr>
        <w:t>Wykonawca powinien zapewnić kompetentne kierownictwo, personel,  sprzęt i inne urządzenia oraz wszelkie przedmioty do wykonania usług w takim zakresie, jak to określono w umowie lub może być logicznie z niej wywnioskowane.</w:t>
      </w:r>
    </w:p>
    <w:p w:rsidR="00226ED5" w:rsidRDefault="00226ED5" w:rsidP="00226ED5">
      <w:pPr>
        <w:numPr>
          <w:ilvl w:val="0"/>
          <w:numId w:val="24"/>
        </w:numPr>
        <w:suppressAutoHyphens/>
        <w:spacing w:after="240"/>
        <w:ind w:left="357" w:hanging="357"/>
        <w:jc w:val="both"/>
        <w:rPr>
          <w:sz w:val="24"/>
          <w:szCs w:val="24"/>
        </w:rPr>
      </w:pPr>
      <w:r>
        <w:rPr>
          <w:sz w:val="24"/>
          <w:szCs w:val="24"/>
        </w:rPr>
        <w:t>Wykonawca odpowiada za działania, uchybienia i zaniechania osób, z których pomocą zobowiązanie wykonuje, jak również osób, którym wykonanie zobowiązania powierza, jak za własne działanie, uchybienie, lub zaniechanie.</w:t>
      </w:r>
    </w:p>
    <w:p w:rsidR="00226ED5" w:rsidRDefault="00226ED5" w:rsidP="00226ED5">
      <w:pPr>
        <w:spacing w:after="240"/>
        <w:jc w:val="center"/>
        <w:rPr>
          <w:b/>
          <w:sz w:val="24"/>
          <w:szCs w:val="24"/>
        </w:rPr>
      </w:pPr>
      <w:r>
        <w:rPr>
          <w:b/>
          <w:sz w:val="24"/>
          <w:szCs w:val="24"/>
        </w:rPr>
        <w:t>§ 5</w:t>
      </w:r>
    </w:p>
    <w:p w:rsidR="00226ED5" w:rsidRDefault="00226ED5" w:rsidP="00226ED5">
      <w:pPr>
        <w:numPr>
          <w:ilvl w:val="0"/>
          <w:numId w:val="25"/>
        </w:numPr>
        <w:tabs>
          <w:tab w:val="num" w:pos="357"/>
        </w:tabs>
        <w:suppressAutoHyphens/>
        <w:spacing w:after="120"/>
        <w:ind w:left="357" w:hanging="357"/>
        <w:jc w:val="both"/>
        <w:rPr>
          <w:sz w:val="24"/>
          <w:szCs w:val="24"/>
        </w:rPr>
      </w:pPr>
      <w:r>
        <w:rPr>
          <w:sz w:val="24"/>
          <w:szCs w:val="24"/>
        </w:rPr>
        <w:t>Wykonawca ponosi odpowiedzialność za szkody i straty w usługach, materiałach i sprzęcie spowodowane przez niego przy wypełnianiu swoich zobowiązań umownych w trakcie realizacji usług.</w:t>
      </w:r>
    </w:p>
    <w:p w:rsidR="00226ED5" w:rsidRDefault="00226ED5" w:rsidP="00226ED5">
      <w:pPr>
        <w:numPr>
          <w:ilvl w:val="0"/>
          <w:numId w:val="25"/>
        </w:numPr>
        <w:tabs>
          <w:tab w:val="num" w:pos="357"/>
        </w:tabs>
        <w:suppressAutoHyphens/>
        <w:spacing w:after="120"/>
        <w:ind w:left="357" w:hanging="357"/>
        <w:jc w:val="both"/>
        <w:rPr>
          <w:sz w:val="24"/>
          <w:szCs w:val="24"/>
        </w:rPr>
      </w:pPr>
      <w:r>
        <w:rPr>
          <w:sz w:val="24"/>
          <w:szCs w:val="24"/>
        </w:rPr>
        <w:t>Wykonawca ponosi odpowiedzialność za szkody spowodowane swym działaniem lub zaniechaniem na zasadach ogólnych.</w:t>
      </w:r>
    </w:p>
    <w:p w:rsidR="00226ED5" w:rsidRDefault="00226ED5" w:rsidP="00226ED5">
      <w:pPr>
        <w:spacing w:after="240"/>
        <w:jc w:val="center"/>
        <w:rPr>
          <w:b/>
          <w:sz w:val="24"/>
          <w:szCs w:val="24"/>
        </w:rPr>
      </w:pPr>
      <w:r>
        <w:rPr>
          <w:b/>
          <w:sz w:val="24"/>
          <w:szCs w:val="24"/>
        </w:rPr>
        <w:t>§ 6</w:t>
      </w:r>
    </w:p>
    <w:p w:rsidR="00226ED5" w:rsidRDefault="00226ED5" w:rsidP="00226ED5">
      <w:pPr>
        <w:numPr>
          <w:ilvl w:val="0"/>
          <w:numId w:val="26"/>
        </w:numPr>
        <w:suppressAutoHyphens/>
        <w:spacing w:after="120"/>
        <w:ind w:left="357" w:hanging="357"/>
        <w:jc w:val="both"/>
        <w:rPr>
          <w:sz w:val="24"/>
          <w:szCs w:val="24"/>
        </w:rPr>
      </w:pPr>
      <w:r>
        <w:rPr>
          <w:sz w:val="24"/>
          <w:szCs w:val="24"/>
        </w:rPr>
        <w:t>Wykonawca zobowiązuje się do przystąpienia do zwalczania śliskości po zawiadomieniu przez Zamawiającego.</w:t>
      </w:r>
    </w:p>
    <w:p w:rsidR="00226ED5" w:rsidRDefault="00226ED5" w:rsidP="00226ED5">
      <w:pPr>
        <w:numPr>
          <w:ilvl w:val="0"/>
          <w:numId w:val="26"/>
        </w:numPr>
        <w:suppressAutoHyphens/>
        <w:jc w:val="both"/>
        <w:rPr>
          <w:sz w:val="24"/>
          <w:szCs w:val="24"/>
        </w:rPr>
      </w:pPr>
      <w:r>
        <w:rPr>
          <w:sz w:val="24"/>
          <w:szCs w:val="24"/>
        </w:rPr>
        <w:t>Sprzęt do odśnieżania i zwalczania śliskości zostanie wyposażony na koszt Wykonawcy w żółte światła pulsujące zgodnie z art. 45 ustawy z dnia 7 marca 2007r. o zmianie ustawy Prawo o ruchu drogowym</w:t>
      </w:r>
      <w:r>
        <w:rPr>
          <w:i/>
          <w:sz w:val="24"/>
          <w:szCs w:val="24"/>
        </w:rPr>
        <w:t xml:space="preserve"> </w:t>
      </w:r>
      <w:r>
        <w:rPr>
          <w:sz w:val="24"/>
          <w:szCs w:val="24"/>
        </w:rPr>
        <w:t>(Dz.</w:t>
      </w:r>
      <w:r>
        <w:rPr>
          <w:sz w:val="24"/>
          <w:szCs w:val="24"/>
        </w:rPr>
        <w:t xml:space="preserve"> U. z 2007r. Nr 57, poz. 381.) oraz w system monitorujący GPS.</w:t>
      </w:r>
    </w:p>
    <w:p w:rsidR="00226ED5" w:rsidRDefault="00226ED5" w:rsidP="00226ED5">
      <w:pPr>
        <w:jc w:val="both"/>
        <w:rPr>
          <w:sz w:val="24"/>
          <w:szCs w:val="24"/>
        </w:rPr>
      </w:pPr>
    </w:p>
    <w:p w:rsidR="00226ED5" w:rsidRPr="0097029D" w:rsidRDefault="00226ED5" w:rsidP="00226ED5">
      <w:pPr>
        <w:numPr>
          <w:ilvl w:val="0"/>
          <w:numId w:val="26"/>
        </w:numPr>
        <w:suppressAutoHyphens/>
        <w:spacing w:after="120"/>
        <w:ind w:left="357" w:hanging="357"/>
        <w:jc w:val="both"/>
        <w:rPr>
          <w:sz w:val="24"/>
          <w:szCs w:val="24"/>
        </w:rPr>
      </w:pPr>
      <w:r w:rsidRPr="0097029D">
        <w:rPr>
          <w:sz w:val="24"/>
          <w:szCs w:val="24"/>
        </w:rPr>
        <w:t xml:space="preserve">Przystąpienie do usuwania śliskości (sprzęt wraz z obsługą, zaopatrzony w paliwa i materiały uszorstniające), nastąpi bezzwłocznie nie później niż w ciągu </w:t>
      </w:r>
      <w:r w:rsidRPr="0097029D">
        <w:rPr>
          <w:sz w:val="24"/>
          <w:szCs w:val="24"/>
        </w:rPr>
        <w:t>……………</w:t>
      </w:r>
      <w:r w:rsidRPr="0097029D">
        <w:rPr>
          <w:sz w:val="24"/>
          <w:szCs w:val="24"/>
        </w:rPr>
        <w:t>od chwili otrzymania powiadomienia.</w:t>
      </w:r>
    </w:p>
    <w:p w:rsidR="00226ED5" w:rsidRDefault="00226ED5" w:rsidP="00226ED5">
      <w:pPr>
        <w:numPr>
          <w:ilvl w:val="0"/>
          <w:numId w:val="26"/>
        </w:numPr>
        <w:suppressAutoHyphens/>
        <w:spacing w:after="120"/>
        <w:ind w:left="357" w:hanging="357"/>
        <w:jc w:val="both"/>
        <w:rPr>
          <w:sz w:val="24"/>
          <w:szCs w:val="24"/>
        </w:rPr>
      </w:pPr>
      <w:r>
        <w:rPr>
          <w:sz w:val="24"/>
          <w:szCs w:val="24"/>
        </w:rPr>
        <w:t>Wezwanie może nastąpić każdorazowo na telefon w zależności od zaistniałej sytuacji na drogach i potrzeb kierującego akcją zimową.</w:t>
      </w:r>
    </w:p>
    <w:p w:rsidR="00226ED5" w:rsidRPr="0097029D" w:rsidRDefault="00226ED5" w:rsidP="00226ED5">
      <w:pPr>
        <w:numPr>
          <w:ilvl w:val="0"/>
          <w:numId w:val="26"/>
        </w:numPr>
        <w:suppressAutoHyphens/>
        <w:spacing w:after="240"/>
        <w:jc w:val="both"/>
        <w:rPr>
          <w:sz w:val="24"/>
          <w:szCs w:val="24"/>
        </w:rPr>
      </w:pPr>
      <w:r w:rsidRPr="0097029D">
        <w:rPr>
          <w:sz w:val="24"/>
          <w:szCs w:val="24"/>
        </w:rPr>
        <w:lastRenderedPageBreak/>
        <w:t>Awaria sprzętu nie zwalnia Wykonawcy z obowiązku wykonania przedmiotu umowy, tzn. ma on obowiązek podstawienia sprzętu zastępcz</w:t>
      </w:r>
      <w:r w:rsidRPr="0097029D">
        <w:rPr>
          <w:sz w:val="24"/>
          <w:szCs w:val="24"/>
        </w:rPr>
        <w:t>ego o takich samych parametrach.</w:t>
      </w:r>
    </w:p>
    <w:p w:rsidR="00226ED5" w:rsidRDefault="00226ED5" w:rsidP="00226ED5">
      <w:pPr>
        <w:spacing w:after="240"/>
        <w:jc w:val="center"/>
        <w:rPr>
          <w:b/>
          <w:sz w:val="24"/>
          <w:szCs w:val="24"/>
        </w:rPr>
      </w:pPr>
      <w:r>
        <w:rPr>
          <w:b/>
          <w:sz w:val="24"/>
          <w:szCs w:val="24"/>
        </w:rPr>
        <w:t>§ 7</w:t>
      </w:r>
    </w:p>
    <w:p w:rsidR="00226ED5" w:rsidRDefault="00226ED5" w:rsidP="00226ED5">
      <w:pPr>
        <w:spacing w:after="240"/>
        <w:jc w:val="both"/>
        <w:rPr>
          <w:sz w:val="24"/>
          <w:szCs w:val="24"/>
        </w:rPr>
      </w:pPr>
      <w:r>
        <w:rPr>
          <w:sz w:val="24"/>
          <w:szCs w:val="24"/>
        </w:rPr>
        <w:t>1. Wynagrodzenie Wykonawcy za wykonanie przedmiotu umowy ustalane będzie na podstawie ilości usług rzeczywiście wykonanych i potwierdzonych przez Zamawiającego oraz poniższych cen jednostkowych zawartych w formularzu oferty: ……...............................................................................</w:t>
      </w:r>
    </w:p>
    <w:p w:rsidR="00226ED5" w:rsidRDefault="00226ED5" w:rsidP="00226ED5">
      <w:pPr>
        <w:spacing w:after="240"/>
        <w:jc w:val="both"/>
        <w:rPr>
          <w:sz w:val="24"/>
          <w:szCs w:val="24"/>
        </w:rPr>
      </w:pPr>
      <w:r>
        <w:rPr>
          <w:sz w:val="24"/>
          <w:szCs w:val="24"/>
        </w:rPr>
        <w:t>2. Za czas napraw i związany z tym przestój Wykonawca nie może żądać dodatkowego wynagrodzenia.</w:t>
      </w:r>
    </w:p>
    <w:p w:rsidR="00226ED5" w:rsidRDefault="00226ED5" w:rsidP="00226ED5">
      <w:pPr>
        <w:spacing w:after="240"/>
        <w:jc w:val="both"/>
        <w:rPr>
          <w:sz w:val="24"/>
          <w:szCs w:val="24"/>
        </w:rPr>
      </w:pPr>
      <w:r>
        <w:rPr>
          <w:sz w:val="24"/>
          <w:szCs w:val="24"/>
        </w:rPr>
        <w:t>3. W przypadku konieczności zwiększenia powyższej  kwoty (niesprzyjające warunki atmosferyczne) w/w kwota zostanie zwiększona aneksem do niniejszej umowy</w:t>
      </w:r>
      <w:r>
        <w:rPr>
          <w:b/>
          <w:i/>
          <w:sz w:val="24"/>
          <w:szCs w:val="24"/>
        </w:rPr>
        <w:t>.</w:t>
      </w:r>
    </w:p>
    <w:p w:rsidR="00226ED5" w:rsidRDefault="00226ED5" w:rsidP="00226ED5">
      <w:pPr>
        <w:jc w:val="both"/>
        <w:rPr>
          <w:sz w:val="24"/>
          <w:szCs w:val="24"/>
        </w:rPr>
      </w:pPr>
      <w:r>
        <w:rPr>
          <w:sz w:val="24"/>
          <w:szCs w:val="24"/>
        </w:rPr>
        <w:t xml:space="preserve">4. Wykonawca zobowiązany jest wystawiać faktury za pracę w terminie 7 dni po upływie każdego miesiąca kalendarzowego objętego umową. Zamawiający natomiast zobowiązany jest dokonać zapłaty w ciągu </w:t>
      </w:r>
      <w:r>
        <w:rPr>
          <w:b/>
          <w:sz w:val="24"/>
          <w:szCs w:val="24"/>
        </w:rPr>
        <w:t>30</w:t>
      </w:r>
      <w:r>
        <w:rPr>
          <w:b/>
          <w:sz w:val="24"/>
          <w:szCs w:val="24"/>
        </w:rPr>
        <w:t xml:space="preserve"> dni</w:t>
      </w:r>
      <w:r>
        <w:rPr>
          <w:sz w:val="24"/>
          <w:szCs w:val="24"/>
        </w:rPr>
        <w:t xml:space="preserve"> od daty przedłożenia faktury przez Wykonawcę.</w:t>
      </w:r>
    </w:p>
    <w:p w:rsidR="00226ED5" w:rsidRDefault="00226ED5" w:rsidP="00226ED5">
      <w:pPr>
        <w:spacing w:after="240"/>
        <w:jc w:val="center"/>
        <w:rPr>
          <w:b/>
          <w:sz w:val="24"/>
          <w:szCs w:val="24"/>
        </w:rPr>
      </w:pPr>
    </w:p>
    <w:p w:rsidR="00226ED5" w:rsidRDefault="00226ED5" w:rsidP="00226ED5">
      <w:pPr>
        <w:spacing w:after="240"/>
        <w:jc w:val="center"/>
        <w:rPr>
          <w:b/>
          <w:sz w:val="24"/>
          <w:szCs w:val="24"/>
        </w:rPr>
      </w:pPr>
      <w:r>
        <w:rPr>
          <w:b/>
          <w:sz w:val="24"/>
          <w:szCs w:val="24"/>
        </w:rPr>
        <w:t>§ 8</w:t>
      </w:r>
    </w:p>
    <w:p w:rsidR="00226ED5" w:rsidRDefault="00226ED5" w:rsidP="00226ED5">
      <w:pPr>
        <w:numPr>
          <w:ilvl w:val="0"/>
          <w:numId w:val="27"/>
        </w:numPr>
        <w:tabs>
          <w:tab w:val="num" w:pos="360"/>
        </w:tabs>
        <w:suppressAutoHyphens/>
        <w:spacing w:after="120"/>
        <w:ind w:left="357" w:hanging="357"/>
        <w:jc w:val="both"/>
        <w:rPr>
          <w:sz w:val="24"/>
          <w:szCs w:val="24"/>
        </w:rPr>
      </w:pPr>
      <w:r>
        <w:rPr>
          <w:sz w:val="24"/>
          <w:szCs w:val="24"/>
        </w:rPr>
        <w:t>Wszelkie czynności wynikające z umowy powinny być przeprowadzone w taki sposób, aby nie zakłócać więcej niż to jest niezbędne, warunków życia użytkowników oraz dostępu, użytkowania lub zajmowania dróg publicznych i prywatnych.</w:t>
      </w:r>
    </w:p>
    <w:p w:rsidR="00226ED5" w:rsidRDefault="00226ED5" w:rsidP="00226ED5">
      <w:pPr>
        <w:spacing w:after="240"/>
        <w:jc w:val="center"/>
        <w:rPr>
          <w:b/>
          <w:sz w:val="24"/>
          <w:szCs w:val="24"/>
        </w:rPr>
      </w:pPr>
      <w:r>
        <w:rPr>
          <w:b/>
          <w:sz w:val="24"/>
          <w:szCs w:val="24"/>
        </w:rPr>
        <w:t>§ 9</w:t>
      </w:r>
    </w:p>
    <w:p w:rsidR="00226ED5" w:rsidRDefault="00226ED5" w:rsidP="00226ED5">
      <w:pPr>
        <w:spacing w:after="120"/>
        <w:rPr>
          <w:sz w:val="24"/>
          <w:szCs w:val="24"/>
        </w:rPr>
      </w:pPr>
      <w:r>
        <w:rPr>
          <w:sz w:val="24"/>
          <w:szCs w:val="24"/>
        </w:rPr>
        <w:t>1.    Wykonawca zapewnia:</w:t>
      </w:r>
    </w:p>
    <w:p w:rsidR="00226ED5" w:rsidRDefault="00226ED5" w:rsidP="00226ED5">
      <w:pPr>
        <w:numPr>
          <w:ilvl w:val="0"/>
          <w:numId w:val="28"/>
        </w:numPr>
        <w:tabs>
          <w:tab w:val="num" w:pos="567"/>
        </w:tabs>
        <w:suppressAutoHyphens/>
        <w:ind w:hanging="3600"/>
        <w:rPr>
          <w:sz w:val="24"/>
          <w:szCs w:val="24"/>
        </w:rPr>
      </w:pPr>
      <w:r>
        <w:rPr>
          <w:sz w:val="24"/>
          <w:szCs w:val="24"/>
        </w:rPr>
        <w:t>nośniki sprzętu,</w:t>
      </w:r>
    </w:p>
    <w:p w:rsidR="00226ED5" w:rsidRDefault="00226ED5" w:rsidP="00226ED5">
      <w:pPr>
        <w:ind w:left="360"/>
        <w:rPr>
          <w:sz w:val="24"/>
          <w:szCs w:val="24"/>
        </w:rPr>
      </w:pPr>
      <w:r>
        <w:rPr>
          <w:sz w:val="24"/>
          <w:szCs w:val="24"/>
        </w:rPr>
        <w:t>2)piaskarki z silnikiem,</w:t>
      </w:r>
    </w:p>
    <w:p w:rsidR="00226ED5" w:rsidRDefault="00226ED5" w:rsidP="00226ED5">
      <w:pPr>
        <w:ind w:left="360"/>
        <w:jc w:val="both"/>
        <w:rPr>
          <w:sz w:val="24"/>
          <w:szCs w:val="24"/>
        </w:rPr>
      </w:pPr>
      <w:r>
        <w:rPr>
          <w:sz w:val="24"/>
          <w:szCs w:val="24"/>
        </w:rPr>
        <w:t>3)utrzymywanie sprzętu w gotowości technicznej, przez okres objęty umową bez dodatkowego wynagrodzenia,</w:t>
      </w:r>
    </w:p>
    <w:p w:rsidR="00226ED5" w:rsidRDefault="00226ED5" w:rsidP="00226ED5">
      <w:pPr>
        <w:ind w:left="360"/>
        <w:jc w:val="both"/>
        <w:rPr>
          <w:sz w:val="24"/>
          <w:szCs w:val="24"/>
        </w:rPr>
      </w:pPr>
      <w:r>
        <w:rPr>
          <w:sz w:val="24"/>
          <w:szCs w:val="24"/>
        </w:rPr>
        <w:t xml:space="preserve">4)materiał uszorstniający do posypywania odcinków </w:t>
      </w:r>
    </w:p>
    <w:p w:rsidR="00226ED5" w:rsidRDefault="00226ED5" w:rsidP="00226ED5">
      <w:pPr>
        <w:spacing w:after="240"/>
        <w:ind w:left="357"/>
        <w:rPr>
          <w:b/>
          <w:sz w:val="24"/>
          <w:szCs w:val="24"/>
        </w:rPr>
      </w:pPr>
      <w:r>
        <w:rPr>
          <w:sz w:val="24"/>
          <w:szCs w:val="24"/>
        </w:rPr>
        <w:t xml:space="preserve">5)telefon komórkowy (własność Wykonawcy) Nr  </w:t>
      </w:r>
      <w:r>
        <w:rPr>
          <w:b/>
          <w:sz w:val="24"/>
          <w:szCs w:val="24"/>
        </w:rPr>
        <w:t>...............................................</w:t>
      </w:r>
    </w:p>
    <w:p w:rsidR="00226ED5" w:rsidRDefault="00226ED5" w:rsidP="00226ED5">
      <w:pPr>
        <w:numPr>
          <w:ilvl w:val="0"/>
          <w:numId w:val="27"/>
        </w:numPr>
        <w:tabs>
          <w:tab w:val="num" w:pos="360"/>
        </w:tabs>
        <w:suppressAutoHyphens/>
        <w:spacing w:after="240"/>
        <w:ind w:left="360"/>
        <w:jc w:val="both"/>
        <w:rPr>
          <w:sz w:val="24"/>
          <w:szCs w:val="24"/>
        </w:rPr>
      </w:pPr>
      <w:r>
        <w:rPr>
          <w:sz w:val="24"/>
          <w:szCs w:val="24"/>
        </w:rPr>
        <w:t>Zamawiający zastrzega sobie prawo kontroli zakupionej  ilości i  jakości materiału uszorstniającego ( piasek „ ostry” 0-4mm , sól ) i sprzętu  stosowanego przez Wykonawcę w trakcie trwania umowy .</w:t>
      </w:r>
    </w:p>
    <w:p w:rsidR="00226ED5" w:rsidRDefault="00226ED5" w:rsidP="00226ED5">
      <w:pPr>
        <w:numPr>
          <w:ilvl w:val="0"/>
          <w:numId w:val="27"/>
        </w:numPr>
        <w:tabs>
          <w:tab w:val="num" w:pos="360"/>
        </w:tabs>
        <w:suppressAutoHyphens/>
        <w:spacing w:after="240"/>
        <w:ind w:left="360"/>
        <w:rPr>
          <w:sz w:val="24"/>
          <w:szCs w:val="24"/>
        </w:rPr>
      </w:pPr>
      <w:r>
        <w:rPr>
          <w:sz w:val="24"/>
          <w:szCs w:val="24"/>
        </w:rPr>
        <w:t>Zamawiający określa obowiązek zatrudnienia na podstawie umowy o pracę:</w:t>
      </w:r>
    </w:p>
    <w:p w:rsidR="00226ED5" w:rsidRDefault="00226ED5" w:rsidP="00226ED5">
      <w:pPr>
        <w:spacing w:after="240"/>
        <w:ind w:left="360"/>
        <w:jc w:val="both"/>
        <w:rPr>
          <w:sz w:val="24"/>
          <w:szCs w:val="24"/>
        </w:rPr>
      </w:pPr>
      <w:r>
        <w:rPr>
          <w:sz w:val="24"/>
          <w:szCs w:val="24"/>
        </w:rPr>
        <w:t>a) wszystkich osób wykonujących następujące czynności w zakresie realizacji  przedmiotu zamówienia - wykonywanie prac objętych zakresem zamówienia wskazanym w Opisie przedmiotu zamówienia w tym prac fizycznych oraz operatorów sprzętu - jeżeli wykonywanie tych czynności polega na wykonywaniu pracy w rozumieniu przepisów kodeksu pracy</w:t>
      </w:r>
      <w:r>
        <w:rPr>
          <w:sz w:val="24"/>
          <w:szCs w:val="24"/>
        </w:rPr>
        <w:t>.</w:t>
      </w:r>
    </w:p>
    <w:p w:rsidR="00226ED5" w:rsidRPr="00226ED5" w:rsidRDefault="00226ED5" w:rsidP="00226ED5">
      <w:pPr>
        <w:pStyle w:val="Bezodstpw"/>
        <w:jc w:val="both"/>
        <w:rPr>
          <w:sz w:val="24"/>
          <w:szCs w:val="24"/>
          <w:lang w:eastAsia="pl-PL"/>
        </w:rPr>
      </w:pPr>
      <w:r w:rsidRPr="00226ED5">
        <w:rPr>
          <w:sz w:val="24"/>
          <w:szCs w:val="24"/>
        </w:rPr>
        <w:t xml:space="preserve">4. </w:t>
      </w:r>
      <w:r w:rsidRPr="00226ED5">
        <w:rPr>
          <w:sz w:val="24"/>
          <w:szCs w:val="24"/>
          <w:lang w:eastAsia="pl-PL"/>
        </w:rPr>
        <w:t xml:space="preserve">Obowiązek określony w ust. 3 dotyczy także podwykonawców. Wykonawca jest zobowiązany zawrzeć w każdej umowie o podwykonawstwo stosowne zapisy zobowiązujące podwykonawców </w:t>
      </w:r>
      <w:r>
        <w:rPr>
          <w:sz w:val="24"/>
          <w:szCs w:val="24"/>
          <w:lang w:eastAsia="pl-PL"/>
        </w:rPr>
        <w:t>do zatrudnienia na umowę o pracę</w:t>
      </w:r>
      <w:r w:rsidRPr="00226ED5">
        <w:rPr>
          <w:sz w:val="24"/>
          <w:szCs w:val="24"/>
          <w:lang w:eastAsia="pl-PL"/>
        </w:rPr>
        <w:t xml:space="preserve"> wszystkich osób wykonujących czynnośc</w:t>
      </w:r>
      <w:r>
        <w:rPr>
          <w:sz w:val="24"/>
          <w:szCs w:val="24"/>
          <w:lang w:eastAsia="pl-PL"/>
        </w:rPr>
        <w:t>i o których mowa w ust. 3 lit. a</w:t>
      </w:r>
      <w:r w:rsidRPr="00226ED5">
        <w:rPr>
          <w:sz w:val="24"/>
          <w:szCs w:val="24"/>
          <w:lang w:eastAsia="pl-PL"/>
        </w:rPr>
        <w:t>;</w:t>
      </w:r>
    </w:p>
    <w:p w:rsidR="00226ED5" w:rsidRPr="00226ED5" w:rsidRDefault="00226ED5" w:rsidP="00226ED5">
      <w:pPr>
        <w:pStyle w:val="Bezodstpw"/>
        <w:jc w:val="both"/>
        <w:rPr>
          <w:sz w:val="24"/>
          <w:szCs w:val="24"/>
          <w:lang w:eastAsia="pl-PL"/>
        </w:rPr>
      </w:pPr>
      <w:r w:rsidRPr="00226ED5">
        <w:rPr>
          <w:sz w:val="24"/>
          <w:szCs w:val="24"/>
          <w:lang w:eastAsia="pl-PL"/>
        </w:rPr>
        <w:lastRenderedPageBreak/>
        <w:t xml:space="preserve">5.  Wykonawca składa wykaz osób które realizują zamówienie wraz z oświadczeniem że są one zatrudnione na podstawie umowy o pracę. </w:t>
      </w:r>
    </w:p>
    <w:p w:rsidR="00226ED5" w:rsidRPr="00226ED5" w:rsidRDefault="00226ED5" w:rsidP="00226ED5">
      <w:pPr>
        <w:pStyle w:val="Bezodstpw"/>
        <w:jc w:val="both"/>
        <w:rPr>
          <w:sz w:val="24"/>
          <w:szCs w:val="24"/>
          <w:lang w:eastAsia="pl-PL"/>
        </w:rPr>
      </w:pPr>
      <w:r w:rsidRPr="00226ED5">
        <w:rPr>
          <w:sz w:val="24"/>
          <w:szCs w:val="24"/>
          <w:lang w:eastAsia="pl-PL"/>
        </w:rPr>
        <w:t>6. Każdorazowa zmiana wykazu osób, o którym mowa w ust. 3 nie wymaga aneksu do umowy (wykonawca przedstawia korektę listy osób wykonujących zamówienie do wiadomości zamawiającego).</w:t>
      </w:r>
    </w:p>
    <w:p w:rsidR="00226ED5" w:rsidRPr="00226ED5" w:rsidRDefault="00226ED5" w:rsidP="00226ED5">
      <w:pPr>
        <w:pStyle w:val="Bezodstpw"/>
        <w:jc w:val="both"/>
        <w:rPr>
          <w:sz w:val="24"/>
          <w:szCs w:val="24"/>
          <w:lang w:eastAsia="pl-PL"/>
        </w:rPr>
      </w:pPr>
      <w:r w:rsidRPr="00226ED5">
        <w:rPr>
          <w:sz w:val="24"/>
          <w:szCs w:val="24"/>
          <w:lang w:eastAsia="pl-PL"/>
        </w:rPr>
        <w:t>7. 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226ED5" w:rsidRPr="00226ED5" w:rsidRDefault="00226ED5" w:rsidP="00226ED5">
      <w:pPr>
        <w:pStyle w:val="Bezodstpw"/>
        <w:jc w:val="both"/>
        <w:rPr>
          <w:sz w:val="24"/>
          <w:szCs w:val="24"/>
          <w:lang w:eastAsia="pl-PL"/>
        </w:rPr>
      </w:pPr>
      <w:r w:rsidRPr="00226ED5">
        <w:rPr>
          <w:sz w:val="24"/>
          <w:szCs w:val="24"/>
          <w:lang w:eastAsia="pl-PL"/>
        </w:rPr>
        <w:t>8. Wykonawca jest zobowiązany nie później niż w ciągu 2 dni od dnia wezwania przez zamawiającego przedstawić dowody zatrudnienia na umowę o prace osób wskazanych w wykazie, o którym mowa w ustępie 3 - jeżeli zamawiający o to wystąpi.</w:t>
      </w:r>
    </w:p>
    <w:p w:rsidR="00226ED5" w:rsidRDefault="00226ED5" w:rsidP="00226ED5">
      <w:pPr>
        <w:pStyle w:val="Bezodstpw"/>
        <w:jc w:val="both"/>
        <w:rPr>
          <w:lang w:eastAsia="pl-PL"/>
        </w:rPr>
      </w:pPr>
    </w:p>
    <w:p w:rsidR="00226ED5" w:rsidRDefault="00226ED5" w:rsidP="00226ED5">
      <w:pPr>
        <w:spacing w:after="240"/>
        <w:jc w:val="center"/>
        <w:rPr>
          <w:b/>
          <w:sz w:val="24"/>
          <w:szCs w:val="24"/>
          <w:lang w:eastAsia="ar-SA"/>
        </w:rPr>
      </w:pPr>
      <w:r>
        <w:rPr>
          <w:b/>
          <w:sz w:val="24"/>
          <w:szCs w:val="24"/>
        </w:rPr>
        <w:t xml:space="preserve">§ 10  </w:t>
      </w:r>
    </w:p>
    <w:p w:rsidR="00226ED5" w:rsidRDefault="00226ED5" w:rsidP="00226ED5">
      <w:pPr>
        <w:spacing w:after="240"/>
        <w:jc w:val="both"/>
        <w:rPr>
          <w:b/>
          <w:sz w:val="24"/>
          <w:szCs w:val="24"/>
        </w:rPr>
      </w:pPr>
      <w:r>
        <w:rPr>
          <w:sz w:val="24"/>
          <w:szCs w:val="24"/>
        </w:rPr>
        <w:t xml:space="preserve">Za zgodą Wójta Gminy w szczególnie uzasadnionym przypadku, gdy Wykonawca ze względu na trudne warunki pogodowe nie jest w stanie prowadzić usług zgodnie ze standardem określonym w dokumentach przetargowych winien zawiadomić Zamawiającego o tym fakcie przed lub w czasie trwania wykonywania usługi. W takiej sytuacji Zamawiający nie obciąża Wykonawcy karami przewidzianymi w niniejszej umowie. </w:t>
      </w:r>
    </w:p>
    <w:p w:rsidR="00226ED5" w:rsidRDefault="00226ED5" w:rsidP="00226ED5">
      <w:pPr>
        <w:spacing w:after="240"/>
        <w:jc w:val="center"/>
        <w:rPr>
          <w:b/>
          <w:sz w:val="24"/>
          <w:szCs w:val="24"/>
        </w:rPr>
      </w:pPr>
      <w:r>
        <w:rPr>
          <w:b/>
          <w:sz w:val="24"/>
          <w:szCs w:val="24"/>
        </w:rPr>
        <w:t xml:space="preserve">§ 11 </w:t>
      </w:r>
    </w:p>
    <w:p w:rsidR="00226ED5" w:rsidRPr="00226ED5" w:rsidRDefault="00226ED5" w:rsidP="00226ED5">
      <w:pPr>
        <w:pStyle w:val="Bezodstpw"/>
        <w:jc w:val="both"/>
        <w:rPr>
          <w:sz w:val="24"/>
          <w:szCs w:val="24"/>
        </w:rPr>
      </w:pPr>
      <w:r w:rsidRPr="00226ED5">
        <w:rPr>
          <w:sz w:val="24"/>
          <w:szCs w:val="24"/>
        </w:rPr>
        <w:t>1.  W razie nie wykonania lub nienależytego wykonania zobowiązań wynikających z niniejszej umowy Wykonawca zapłaci Zamawiającemu w przypadku opóźnienia w podstawieniu środka transportowego (sprzętowego) karę pieniężną w wysokości:</w:t>
      </w:r>
    </w:p>
    <w:p w:rsidR="00226ED5" w:rsidRPr="00226ED5" w:rsidRDefault="00226ED5" w:rsidP="00226ED5">
      <w:pPr>
        <w:pStyle w:val="Bezodstpw"/>
        <w:jc w:val="both"/>
        <w:rPr>
          <w:sz w:val="24"/>
          <w:szCs w:val="24"/>
        </w:rPr>
      </w:pPr>
      <w:r w:rsidRPr="00226ED5">
        <w:rPr>
          <w:sz w:val="24"/>
          <w:szCs w:val="24"/>
        </w:rPr>
        <w:t xml:space="preserve">do 2 godzin po uzgodnionym czasie     </w:t>
      </w:r>
      <w:r w:rsidRPr="00226ED5">
        <w:rPr>
          <w:sz w:val="24"/>
          <w:szCs w:val="24"/>
        </w:rPr>
        <w:tab/>
        <w:t>- 100,00 zł</w:t>
      </w:r>
    </w:p>
    <w:p w:rsidR="00226ED5" w:rsidRPr="00226ED5" w:rsidRDefault="00226ED5" w:rsidP="00226ED5">
      <w:pPr>
        <w:pStyle w:val="Bezodstpw"/>
        <w:jc w:val="both"/>
        <w:rPr>
          <w:sz w:val="24"/>
          <w:szCs w:val="24"/>
        </w:rPr>
      </w:pPr>
      <w:r w:rsidRPr="00226ED5">
        <w:rPr>
          <w:sz w:val="24"/>
          <w:szCs w:val="24"/>
        </w:rPr>
        <w:t xml:space="preserve">do 2-4 godzin po uzgodnionym czasie  </w:t>
      </w:r>
      <w:r w:rsidRPr="00226ED5">
        <w:rPr>
          <w:sz w:val="24"/>
          <w:szCs w:val="24"/>
        </w:rPr>
        <w:tab/>
        <w:t>- 300,00 zł</w:t>
      </w:r>
    </w:p>
    <w:p w:rsidR="00226ED5" w:rsidRPr="00226ED5" w:rsidRDefault="00226ED5" w:rsidP="00226ED5">
      <w:pPr>
        <w:pStyle w:val="Bezodstpw"/>
        <w:jc w:val="both"/>
        <w:rPr>
          <w:sz w:val="24"/>
          <w:szCs w:val="24"/>
        </w:rPr>
      </w:pPr>
      <w:r w:rsidRPr="00226ED5">
        <w:rPr>
          <w:sz w:val="24"/>
          <w:szCs w:val="24"/>
        </w:rPr>
        <w:t>powyżej 4 godzin po uzgodnionym czasie</w:t>
      </w:r>
      <w:r w:rsidRPr="00226ED5">
        <w:rPr>
          <w:sz w:val="24"/>
          <w:szCs w:val="24"/>
        </w:rPr>
        <w:tab/>
        <w:t>- 500,00 zł</w:t>
      </w:r>
    </w:p>
    <w:p w:rsidR="00226ED5" w:rsidRPr="00226ED5" w:rsidRDefault="00226ED5" w:rsidP="00226ED5">
      <w:pPr>
        <w:pStyle w:val="Bezodstpw"/>
        <w:jc w:val="both"/>
        <w:rPr>
          <w:sz w:val="24"/>
          <w:szCs w:val="24"/>
        </w:rPr>
      </w:pPr>
      <w:r>
        <w:rPr>
          <w:sz w:val="24"/>
          <w:szCs w:val="24"/>
        </w:rPr>
        <w:t>W</w:t>
      </w:r>
      <w:r w:rsidRPr="00226ED5">
        <w:rPr>
          <w:sz w:val="24"/>
          <w:szCs w:val="24"/>
        </w:rPr>
        <w:t xml:space="preserve"> przypadku rozwiązania umowy bez wypowiedzenia z</w:t>
      </w:r>
      <w:r>
        <w:rPr>
          <w:sz w:val="24"/>
          <w:szCs w:val="24"/>
        </w:rPr>
        <w:t xml:space="preserve"> winy Wykonawcy – w wysokości 10% ceny brutto umowy.</w:t>
      </w:r>
    </w:p>
    <w:p w:rsidR="00226ED5" w:rsidRPr="0097029D" w:rsidRDefault="00226ED5" w:rsidP="00226ED5">
      <w:pPr>
        <w:pStyle w:val="Bezodstpw"/>
        <w:jc w:val="both"/>
        <w:rPr>
          <w:sz w:val="24"/>
          <w:szCs w:val="24"/>
        </w:rPr>
      </w:pPr>
      <w:r w:rsidRPr="0097029D">
        <w:rPr>
          <w:sz w:val="24"/>
          <w:szCs w:val="24"/>
        </w:rPr>
        <w:t>2.  W przypadku stwierdzenia nienależytego wykonania usługi nie będzie ona zapłacona w</w:t>
      </w:r>
      <w:r w:rsidRPr="0097029D">
        <w:rPr>
          <w:sz w:val="24"/>
          <w:szCs w:val="24"/>
        </w:rPr>
        <w:t> </w:t>
      </w:r>
      <w:r w:rsidRPr="0097029D">
        <w:rPr>
          <w:sz w:val="24"/>
          <w:szCs w:val="24"/>
        </w:rPr>
        <w:t>tym zakresie po uprzednim sporządzeniu notatki służbowej.</w:t>
      </w:r>
    </w:p>
    <w:p w:rsidR="00226ED5" w:rsidRPr="00226ED5" w:rsidRDefault="00226ED5" w:rsidP="00226ED5">
      <w:pPr>
        <w:pStyle w:val="Bezodstpw"/>
        <w:jc w:val="both"/>
        <w:rPr>
          <w:sz w:val="24"/>
          <w:szCs w:val="24"/>
        </w:rPr>
      </w:pPr>
      <w:r w:rsidRPr="00226ED5">
        <w:rPr>
          <w:sz w:val="24"/>
          <w:szCs w:val="24"/>
        </w:rPr>
        <w:t>3.</w:t>
      </w:r>
      <w:r w:rsidRPr="00226ED5">
        <w:rPr>
          <w:b/>
          <w:sz w:val="24"/>
          <w:szCs w:val="24"/>
        </w:rPr>
        <w:t xml:space="preserve"> </w:t>
      </w:r>
      <w:r w:rsidRPr="00226ED5">
        <w:rPr>
          <w:sz w:val="24"/>
          <w:szCs w:val="24"/>
        </w:rPr>
        <w:t>Strony zastrzegają sobie prawo do odszkodowania uzupełniającego przekraczającego wysokość kar umownych do wysokości rzeczywiście poniesionej szkody.</w:t>
      </w:r>
    </w:p>
    <w:p w:rsidR="00226ED5" w:rsidRPr="00226ED5" w:rsidRDefault="00226ED5" w:rsidP="00226ED5">
      <w:pPr>
        <w:pStyle w:val="Bezodstpw"/>
        <w:jc w:val="both"/>
        <w:rPr>
          <w:sz w:val="24"/>
          <w:szCs w:val="24"/>
        </w:rPr>
      </w:pPr>
      <w:r w:rsidRPr="00226ED5">
        <w:rPr>
          <w:sz w:val="24"/>
          <w:szCs w:val="24"/>
        </w:rPr>
        <w:t>4.  W przypadku utrzymywania się nieprzejezdności dróg objętych zamówieniem przez okres dłuższy niż 12 godzin z powodu nienależytego wykonania przez Wykonawcę obowiązków objętych umową, Zamawiający ma prawo zastosować wykonanie zastępcze na koszt Wykonawcy.</w:t>
      </w:r>
    </w:p>
    <w:p w:rsidR="00226ED5" w:rsidRPr="00226ED5" w:rsidRDefault="00226ED5" w:rsidP="00226ED5">
      <w:pPr>
        <w:pStyle w:val="Bezodstpw"/>
        <w:jc w:val="both"/>
        <w:rPr>
          <w:bCs/>
          <w:sz w:val="24"/>
          <w:szCs w:val="24"/>
        </w:rPr>
      </w:pPr>
      <w:r w:rsidRPr="00226ED5">
        <w:rPr>
          <w:sz w:val="24"/>
          <w:szCs w:val="24"/>
        </w:rPr>
        <w:t xml:space="preserve">5. Jeżeli Wykonawca nie wykonuje przedmiotu umowy w zakresie oraz terminie określonym w niniejszej umowie, a w szczególności w razie nie przystąpienia do zimowego utrzymania dróg w żądanym dniu lub nieutrzymania przejezdności jezdni Zamawiający zastrzega sobie możliwość rozwiązania umowy w trybie natychmiastowym bez </w:t>
      </w:r>
      <w:r w:rsidRPr="00226ED5">
        <w:rPr>
          <w:bCs/>
          <w:sz w:val="24"/>
          <w:szCs w:val="24"/>
        </w:rPr>
        <w:t>zastosowania terminów wypowiedzenia i bez korzystania z prawa do wykonania zastępczego.</w:t>
      </w:r>
    </w:p>
    <w:p w:rsidR="00226ED5" w:rsidRDefault="00226ED5" w:rsidP="00226ED5">
      <w:pPr>
        <w:pStyle w:val="Tekstpodstawowywcity"/>
        <w:ind w:left="0"/>
        <w:rPr>
          <w:bCs/>
          <w:sz w:val="24"/>
          <w:szCs w:val="24"/>
        </w:rPr>
      </w:pPr>
    </w:p>
    <w:p w:rsidR="0097029D" w:rsidRDefault="0097029D" w:rsidP="00226ED5">
      <w:pPr>
        <w:spacing w:after="240"/>
        <w:jc w:val="center"/>
        <w:rPr>
          <w:b/>
          <w:sz w:val="24"/>
          <w:szCs w:val="24"/>
        </w:rPr>
      </w:pPr>
    </w:p>
    <w:p w:rsidR="00226ED5" w:rsidRDefault="00226ED5" w:rsidP="00226ED5">
      <w:pPr>
        <w:spacing w:after="240"/>
        <w:jc w:val="center"/>
        <w:rPr>
          <w:b/>
          <w:sz w:val="24"/>
          <w:szCs w:val="24"/>
        </w:rPr>
      </w:pPr>
      <w:r>
        <w:rPr>
          <w:b/>
          <w:sz w:val="24"/>
          <w:szCs w:val="24"/>
        </w:rPr>
        <w:t>§ 12</w:t>
      </w:r>
    </w:p>
    <w:p w:rsidR="00226ED5" w:rsidRDefault="00226ED5" w:rsidP="00226ED5">
      <w:pPr>
        <w:numPr>
          <w:ilvl w:val="0"/>
          <w:numId w:val="30"/>
        </w:numPr>
        <w:tabs>
          <w:tab w:val="left" w:pos="1846"/>
        </w:tabs>
        <w:suppressAutoHyphens/>
        <w:spacing w:after="120"/>
        <w:jc w:val="both"/>
        <w:rPr>
          <w:sz w:val="24"/>
          <w:szCs w:val="24"/>
        </w:rPr>
      </w:pPr>
      <w:r>
        <w:rPr>
          <w:sz w:val="24"/>
          <w:szCs w:val="24"/>
        </w:rPr>
        <w:t>Zamawiający może odstąpić od umowy w trybie natychmiastowym, jeżeli Wykonawca w sposób podstawowy naruszy postanowienia umowy, co powoduje utratę zasadniczych korzyści, jakie mają być osiągnięte w wyniku jej realizacji.</w:t>
      </w:r>
    </w:p>
    <w:p w:rsidR="00226ED5" w:rsidRDefault="00226ED5" w:rsidP="00226ED5">
      <w:pPr>
        <w:numPr>
          <w:ilvl w:val="0"/>
          <w:numId w:val="30"/>
        </w:numPr>
        <w:tabs>
          <w:tab w:val="left" w:pos="1846"/>
        </w:tabs>
        <w:suppressAutoHyphens/>
        <w:spacing w:after="120"/>
        <w:ind w:left="0" w:firstLine="0"/>
        <w:jc w:val="both"/>
        <w:rPr>
          <w:sz w:val="24"/>
          <w:szCs w:val="24"/>
        </w:rPr>
      </w:pPr>
      <w:r>
        <w:rPr>
          <w:sz w:val="24"/>
          <w:szCs w:val="24"/>
        </w:rPr>
        <w:t>Podstawowe naruszenie umowy obejmują, ale nie wyłącznie, następujące przypadki:</w:t>
      </w:r>
    </w:p>
    <w:p w:rsidR="00226ED5" w:rsidRDefault="00226ED5" w:rsidP="00226ED5">
      <w:pPr>
        <w:numPr>
          <w:ilvl w:val="0"/>
          <w:numId w:val="31"/>
        </w:numPr>
        <w:suppressAutoHyphens/>
        <w:jc w:val="both"/>
        <w:rPr>
          <w:sz w:val="24"/>
          <w:szCs w:val="24"/>
        </w:rPr>
      </w:pPr>
      <w:r>
        <w:rPr>
          <w:sz w:val="24"/>
          <w:szCs w:val="24"/>
        </w:rPr>
        <w:t>Wykonawca świadczy usługi wadliwie i nie zgodnie z umową oraz nie reaguje na polecenia Zamawiającego dot. wykonania poprawek w wyznaczonym mu terminie, (max. dwie notatki służbowe)</w:t>
      </w:r>
    </w:p>
    <w:p w:rsidR="00226ED5" w:rsidRDefault="00226ED5" w:rsidP="00226ED5">
      <w:pPr>
        <w:numPr>
          <w:ilvl w:val="0"/>
          <w:numId w:val="31"/>
        </w:numPr>
        <w:suppressAutoHyphens/>
        <w:ind w:left="720"/>
        <w:jc w:val="both"/>
        <w:rPr>
          <w:sz w:val="24"/>
          <w:szCs w:val="24"/>
        </w:rPr>
      </w:pPr>
      <w:r>
        <w:rPr>
          <w:sz w:val="24"/>
          <w:szCs w:val="24"/>
        </w:rPr>
        <w:t>Wykonawca bankrutuje lub przechodzi w stan likwidacji, inny niż w celach przekształcenia lub połączenia,</w:t>
      </w:r>
    </w:p>
    <w:p w:rsidR="00226ED5" w:rsidRDefault="00226ED5" w:rsidP="00226ED5">
      <w:pPr>
        <w:numPr>
          <w:ilvl w:val="0"/>
          <w:numId w:val="31"/>
        </w:numPr>
        <w:suppressAutoHyphens/>
        <w:spacing w:after="120"/>
        <w:ind w:left="714" w:hanging="357"/>
        <w:jc w:val="both"/>
        <w:rPr>
          <w:sz w:val="24"/>
          <w:szCs w:val="24"/>
        </w:rPr>
      </w:pPr>
      <w:r>
        <w:rPr>
          <w:sz w:val="24"/>
          <w:szCs w:val="24"/>
        </w:rPr>
        <w:t>Nie podstawienia środka transportowego w danym dniu.</w:t>
      </w:r>
    </w:p>
    <w:p w:rsidR="00226ED5" w:rsidRDefault="00226ED5" w:rsidP="00226ED5">
      <w:pPr>
        <w:numPr>
          <w:ilvl w:val="0"/>
          <w:numId w:val="30"/>
        </w:numPr>
        <w:tabs>
          <w:tab w:val="left" w:pos="1846"/>
        </w:tabs>
        <w:suppressAutoHyphens/>
        <w:spacing w:after="240"/>
        <w:jc w:val="both"/>
        <w:rPr>
          <w:sz w:val="24"/>
          <w:szCs w:val="24"/>
        </w:rPr>
      </w:pPr>
      <w:r>
        <w:rPr>
          <w:sz w:val="24"/>
          <w:szCs w:val="24"/>
        </w:rPr>
        <w:t>Umowa może być rozwiązana w każdym czasie w formie pisemnej przez każdą ze stron z zachowaniem 30 dniowego okresu wypowiedzenia.</w:t>
      </w:r>
    </w:p>
    <w:p w:rsidR="00226ED5" w:rsidRDefault="00226ED5" w:rsidP="00226ED5">
      <w:pPr>
        <w:spacing w:after="240"/>
        <w:jc w:val="center"/>
        <w:rPr>
          <w:b/>
          <w:sz w:val="24"/>
          <w:szCs w:val="24"/>
        </w:rPr>
      </w:pPr>
      <w:r>
        <w:rPr>
          <w:b/>
          <w:sz w:val="24"/>
          <w:szCs w:val="24"/>
        </w:rPr>
        <w:t>§ 13</w:t>
      </w:r>
    </w:p>
    <w:p w:rsidR="00226ED5" w:rsidRDefault="00226ED5" w:rsidP="00226ED5">
      <w:pPr>
        <w:tabs>
          <w:tab w:val="left" w:pos="426"/>
        </w:tabs>
        <w:spacing w:after="240"/>
        <w:jc w:val="both"/>
        <w:rPr>
          <w:sz w:val="24"/>
          <w:szCs w:val="24"/>
        </w:rPr>
      </w:pPr>
      <w:r>
        <w:rPr>
          <w:sz w:val="24"/>
          <w:szCs w:val="24"/>
        </w:rPr>
        <w:t>W sprawach nieuregulowanych postanowieniami niniejszej umowy, mają zastosowanie przepisy ustawy Prawo zamówień publicznych, Kodeksu Cywilnego i ustawy o finansach publicznych.</w:t>
      </w:r>
    </w:p>
    <w:p w:rsidR="00226ED5" w:rsidRDefault="00226ED5" w:rsidP="00226ED5">
      <w:pPr>
        <w:spacing w:after="240"/>
        <w:jc w:val="center"/>
        <w:rPr>
          <w:b/>
          <w:sz w:val="24"/>
          <w:szCs w:val="24"/>
        </w:rPr>
      </w:pPr>
      <w:r>
        <w:rPr>
          <w:b/>
          <w:sz w:val="24"/>
          <w:szCs w:val="24"/>
        </w:rPr>
        <w:t>§ 14</w:t>
      </w:r>
    </w:p>
    <w:p w:rsidR="00226ED5" w:rsidRDefault="0097029D" w:rsidP="0097029D">
      <w:pPr>
        <w:tabs>
          <w:tab w:val="left" w:pos="1866"/>
        </w:tabs>
        <w:suppressAutoHyphens/>
        <w:jc w:val="both"/>
        <w:rPr>
          <w:sz w:val="24"/>
          <w:szCs w:val="24"/>
        </w:rPr>
      </w:pPr>
      <w:r>
        <w:rPr>
          <w:sz w:val="24"/>
          <w:szCs w:val="24"/>
        </w:rPr>
        <w:t>1.</w:t>
      </w:r>
      <w:r w:rsidR="00226ED5">
        <w:rPr>
          <w:sz w:val="24"/>
          <w:szCs w:val="24"/>
        </w:rPr>
        <w:t>Wszelkie zmiany i uzupełnienia treści umowy mogą być dokonywane wyłącznie w formie aneksu podpisanego przez obie strony.</w:t>
      </w:r>
    </w:p>
    <w:p w:rsidR="00226ED5" w:rsidRDefault="0097029D" w:rsidP="0097029D">
      <w:pPr>
        <w:tabs>
          <w:tab w:val="left" w:pos="1866"/>
        </w:tabs>
        <w:suppressAutoHyphens/>
        <w:spacing w:after="240"/>
        <w:jc w:val="both"/>
        <w:rPr>
          <w:sz w:val="24"/>
          <w:szCs w:val="24"/>
        </w:rPr>
      </w:pPr>
      <w:r>
        <w:rPr>
          <w:sz w:val="24"/>
          <w:szCs w:val="24"/>
        </w:rPr>
        <w:t>2.</w:t>
      </w:r>
      <w:r w:rsidR="00226ED5">
        <w:rPr>
          <w:sz w:val="24"/>
          <w:szCs w:val="24"/>
        </w:rPr>
        <w:t>Do umowy nie zostaną wprowadzone postanowienia niekorzystne dla Zamawiającego, jeżeli przy ich uwzględnieniu należałoby zmienić treść oferty, na podstawie, której dokonano wyboru oferenta chyba, że konieczność takich zmian wynika z okoliczności, których nie można było przewidzieć w chwili zawarcia umowy.</w:t>
      </w:r>
    </w:p>
    <w:p w:rsidR="00226ED5" w:rsidRDefault="0097029D" w:rsidP="00226ED5">
      <w:pPr>
        <w:spacing w:line="276" w:lineRule="auto"/>
        <w:jc w:val="both"/>
        <w:rPr>
          <w:sz w:val="24"/>
          <w:szCs w:val="24"/>
        </w:rPr>
      </w:pPr>
      <w:r>
        <w:rPr>
          <w:sz w:val="24"/>
          <w:szCs w:val="24"/>
        </w:rPr>
        <w:t>3.</w:t>
      </w:r>
      <w:r w:rsidR="00226ED5">
        <w:rPr>
          <w:sz w:val="24"/>
          <w:szCs w:val="24"/>
        </w:rPr>
        <w:t xml:space="preserve"> Zamawiający przewiduje możliwość zmiany umowy w przypadku:</w:t>
      </w:r>
    </w:p>
    <w:p w:rsidR="00226ED5" w:rsidRDefault="00226ED5" w:rsidP="00226ED5">
      <w:pPr>
        <w:numPr>
          <w:ilvl w:val="0"/>
          <w:numId w:val="33"/>
        </w:numPr>
        <w:spacing w:line="276" w:lineRule="auto"/>
        <w:jc w:val="both"/>
        <w:rPr>
          <w:sz w:val="24"/>
          <w:szCs w:val="24"/>
        </w:rPr>
      </w:pPr>
      <w:r>
        <w:rPr>
          <w:sz w:val="24"/>
          <w:szCs w:val="24"/>
        </w:rPr>
        <w:t>działania siły wyższej rozumianej jako zdarzenia zewnętrznego, niezależnego od działania stron umowy i których strony nie mogły przewidzieć i nie mogły mu przeciwdziałać, np. powódź, trąba powietrzna, huragan, itp. – w zakresie koniecznym, w szczególności terminu realizacji umowy,</w:t>
      </w:r>
    </w:p>
    <w:p w:rsidR="00226ED5" w:rsidRDefault="00226ED5" w:rsidP="00226ED5">
      <w:pPr>
        <w:numPr>
          <w:ilvl w:val="0"/>
          <w:numId w:val="33"/>
        </w:numPr>
        <w:spacing w:line="276" w:lineRule="auto"/>
        <w:jc w:val="both"/>
        <w:rPr>
          <w:sz w:val="24"/>
          <w:szCs w:val="24"/>
        </w:rPr>
      </w:pPr>
      <w:r>
        <w:rPr>
          <w:sz w:val="24"/>
          <w:szCs w:val="24"/>
        </w:rPr>
        <w:t>działania osób trzecich uniemożliwiających lub utrudniających realizację umowy  – w zakresie koniecznym, w szczególności terminu realizacji umowy;</w:t>
      </w:r>
    </w:p>
    <w:p w:rsidR="00226ED5" w:rsidRDefault="00226ED5" w:rsidP="00226ED5">
      <w:pPr>
        <w:numPr>
          <w:ilvl w:val="0"/>
          <w:numId w:val="33"/>
        </w:numPr>
        <w:suppressAutoHyphens/>
        <w:spacing w:after="120"/>
        <w:jc w:val="both"/>
        <w:rPr>
          <w:sz w:val="24"/>
          <w:szCs w:val="24"/>
        </w:rPr>
      </w:pPr>
      <w:r>
        <w:rPr>
          <w:sz w:val="24"/>
          <w:szCs w:val="24"/>
        </w:rPr>
        <w:t xml:space="preserve">Termin obowiązywania umowy może zostać przedłużony w przypadku występowania niesprzyjających warunków atmosferycznych </w:t>
      </w:r>
    </w:p>
    <w:p w:rsidR="00226ED5" w:rsidRDefault="00226ED5" w:rsidP="00226ED5">
      <w:pPr>
        <w:numPr>
          <w:ilvl w:val="0"/>
          <w:numId w:val="33"/>
        </w:numPr>
        <w:spacing w:line="276" w:lineRule="auto"/>
        <w:jc w:val="both"/>
        <w:rPr>
          <w:sz w:val="24"/>
          <w:szCs w:val="24"/>
        </w:rPr>
      </w:pPr>
      <w:r>
        <w:rPr>
          <w:sz w:val="24"/>
          <w:szCs w:val="24"/>
        </w:rPr>
        <w:t xml:space="preserve">zmiany przepisów prawa związanych z realizacją przedmiotu zamówienia, w tym stawek podatku VAT – w zakresie koniecznym, w szczególności wynagrodzenia wypłacanego Wykonawcy, </w:t>
      </w:r>
    </w:p>
    <w:p w:rsidR="00226ED5" w:rsidRDefault="00226ED5" w:rsidP="00226ED5">
      <w:pPr>
        <w:numPr>
          <w:ilvl w:val="0"/>
          <w:numId w:val="33"/>
        </w:numPr>
        <w:spacing w:line="276" w:lineRule="auto"/>
        <w:jc w:val="both"/>
        <w:rPr>
          <w:sz w:val="24"/>
          <w:szCs w:val="24"/>
        </w:rPr>
      </w:pPr>
      <w:r>
        <w:rPr>
          <w:sz w:val="24"/>
          <w:szCs w:val="24"/>
        </w:rPr>
        <w:t>wystąpienia innych przesłanek skutkujących koniecznością zastosowania art. 67 ustawy Prawo zamówień publicznych – w zakresie terminu realizacji umowy lub wynagrodzenia Wykonawcy”.</w:t>
      </w:r>
    </w:p>
    <w:p w:rsidR="0097029D" w:rsidRDefault="0097029D" w:rsidP="00226ED5">
      <w:pPr>
        <w:spacing w:after="240"/>
        <w:jc w:val="center"/>
        <w:rPr>
          <w:b/>
          <w:sz w:val="24"/>
          <w:szCs w:val="24"/>
        </w:rPr>
      </w:pPr>
    </w:p>
    <w:p w:rsidR="00226ED5" w:rsidRDefault="00226ED5" w:rsidP="00226ED5">
      <w:pPr>
        <w:spacing w:after="240"/>
        <w:jc w:val="center"/>
        <w:rPr>
          <w:b/>
          <w:sz w:val="24"/>
          <w:szCs w:val="24"/>
        </w:rPr>
      </w:pPr>
      <w:r>
        <w:rPr>
          <w:b/>
          <w:sz w:val="24"/>
          <w:szCs w:val="24"/>
        </w:rPr>
        <w:lastRenderedPageBreak/>
        <w:t>§ 15</w:t>
      </w:r>
    </w:p>
    <w:p w:rsidR="00226ED5" w:rsidRDefault="00226ED5" w:rsidP="00226ED5">
      <w:pPr>
        <w:tabs>
          <w:tab w:val="left" w:pos="426"/>
        </w:tabs>
        <w:spacing w:after="240"/>
        <w:jc w:val="both"/>
        <w:rPr>
          <w:sz w:val="24"/>
          <w:szCs w:val="24"/>
        </w:rPr>
      </w:pPr>
      <w:r>
        <w:rPr>
          <w:sz w:val="24"/>
          <w:szCs w:val="24"/>
        </w:rPr>
        <w:t>Ewentualne spory powstałe na tle realizacji tej umowy strony mogą poddać rozstrzygnięciu sądu właściwego miejscowo</w:t>
      </w:r>
      <w:r w:rsidR="0097029D">
        <w:rPr>
          <w:sz w:val="24"/>
          <w:szCs w:val="24"/>
        </w:rPr>
        <w:t xml:space="preserve"> dla Zamawiającego</w:t>
      </w:r>
      <w:r>
        <w:rPr>
          <w:sz w:val="24"/>
          <w:szCs w:val="24"/>
        </w:rPr>
        <w:t>.</w:t>
      </w:r>
    </w:p>
    <w:p w:rsidR="0097029D" w:rsidRDefault="00226ED5" w:rsidP="0097029D">
      <w:pPr>
        <w:spacing w:after="240"/>
        <w:jc w:val="center"/>
        <w:rPr>
          <w:b/>
          <w:sz w:val="24"/>
          <w:szCs w:val="24"/>
        </w:rPr>
      </w:pPr>
      <w:r>
        <w:rPr>
          <w:b/>
          <w:sz w:val="24"/>
          <w:szCs w:val="24"/>
        </w:rPr>
        <w:t>§ 16</w:t>
      </w:r>
    </w:p>
    <w:p w:rsidR="00226ED5" w:rsidRDefault="00226ED5" w:rsidP="0097029D">
      <w:pPr>
        <w:spacing w:after="240"/>
        <w:jc w:val="both"/>
        <w:rPr>
          <w:b/>
          <w:sz w:val="24"/>
          <w:szCs w:val="24"/>
        </w:rPr>
      </w:pPr>
      <w:r>
        <w:rPr>
          <w:sz w:val="24"/>
          <w:szCs w:val="24"/>
        </w:rPr>
        <w:t>Umowę sporządzono w dwóch jednobrzmiących egzemplarzach po jednym dla każdej ze stron.</w:t>
      </w:r>
    </w:p>
    <w:p w:rsidR="00226ED5" w:rsidRDefault="0097029D" w:rsidP="00226ED5">
      <w:pPr>
        <w:jc w:val="center"/>
        <w:rPr>
          <w:b/>
          <w:sz w:val="24"/>
          <w:szCs w:val="24"/>
        </w:rPr>
      </w:pPr>
      <w:r>
        <w:rPr>
          <w:b/>
          <w:sz w:val="24"/>
          <w:szCs w:val="24"/>
        </w:rPr>
        <w:t>§ 17</w:t>
      </w:r>
    </w:p>
    <w:p w:rsidR="0097029D" w:rsidRDefault="0097029D" w:rsidP="00226ED5">
      <w:pPr>
        <w:jc w:val="both"/>
        <w:rPr>
          <w:sz w:val="24"/>
          <w:szCs w:val="24"/>
        </w:rPr>
      </w:pPr>
    </w:p>
    <w:p w:rsidR="00226ED5" w:rsidRDefault="00226ED5" w:rsidP="00226ED5">
      <w:pPr>
        <w:jc w:val="both"/>
        <w:rPr>
          <w:sz w:val="24"/>
          <w:szCs w:val="24"/>
        </w:rPr>
      </w:pPr>
      <w:r>
        <w:rPr>
          <w:sz w:val="24"/>
          <w:szCs w:val="24"/>
        </w:rPr>
        <w:t>Integralną część umowy stanowią załączniki:</w:t>
      </w:r>
    </w:p>
    <w:p w:rsidR="00226ED5" w:rsidRDefault="00226ED5" w:rsidP="00226ED5">
      <w:pPr>
        <w:numPr>
          <w:ilvl w:val="0"/>
          <w:numId w:val="35"/>
        </w:numPr>
        <w:jc w:val="both"/>
        <w:rPr>
          <w:sz w:val="24"/>
          <w:szCs w:val="24"/>
        </w:rPr>
      </w:pPr>
      <w:r>
        <w:rPr>
          <w:sz w:val="24"/>
          <w:szCs w:val="24"/>
        </w:rPr>
        <w:t>oferta wykonawcy usług</w:t>
      </w:r>
    </w:p>
    <w:p w:rsidR="00226ED5" w:rsidRDefault="00226ED5" w:rsidP="00226ED5">
      <w:pPr>
        <w:jc w:val="both"/>
        <w:rPr>
          <w:sz w:val="24"/>
          <w:szCs w:val="24"/>
        </w:rPr>
      </w:pPr>
    </w:p>
    <w:p w:rsidR="00226ED5" w:rsidRDefault="00226ED5" w:rsidP="00226ED5">
      <w:pPr>
        <w:jc w:val="both"/>
        <w:rPr>
          <w:sz w:val="24"/>
          <w:szCs w:val="24"/>
        </w:rPr>
      </w:pPr>
    </w:p>
    <w:p w:rsidR="00A9466C" w:rsidRPr="00226ED5" w:rsidRDefault="00226ED5" w:rsidP="00226ED5">
      <w:pPr>
        <w:jc w:val="center"/>
      </w:pPr>
      <w:r>
        <w:rPr>
          <w:b/>
          <w:sz w:val="24"/>
          <w:szCs w:val="24"/>
        </w:rPr>
        <w:t>ZAMAWIA</w:t>
      </w:r>
      <w:r>
        <w:rPr>
          <w:b/>
          <w:sz w:val="24"/>
          <w:szCs w:val="24"/>
        </w:rPr>
        <w:t>JĄCY                                                                                                                WYKONAWCA</w:t>
      </w:r>
    </w:p>
    <w:sectPr w:rsidR="00A9466C" w:rsidRPr="00226ED5" w:rsidSect="00AB0A9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4"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6" w15:restartNumberingAfterBreak="0">
    <w:nsid w:val="00000019"/>
    <w:multiLevelType w:val="singleLevel"/>
    <w:tmpl w:val="A6268F6E"/>
    <w:name w:val="WW8Num25"/>
    <w:lvl w:ilvl="0">
      <w:start w:val="1"/>
      <w:numFmt w:val="decimal"/>
      <w:lvlText w:val="%1)"/>
      <w:lvlJc w:val="left"/>
      <w:pPr>
        <w:tabs>
          <w:tab w:val="num" w:pos="700"/>
        </w:tabs>
        <w:ind w:left="700" w:hanging="360"/>
      </w:pPr>
      <w:rPr>
        <w:rFonts w:ascii="Times New Roman" w:eastAsia="Times New Roman" w:hAnsi="Times New Roman" w:cs="Times New Roman"/>
      </w:rPr>
    </w:lvl>
  </w:abstractNum>
  <w:abstractNum w:abstractNumId="7"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8" w15:restartNumberingAfterBreak="0">
    <w:nsid w:val="07630A90"/>
    <w:multiLevelType w:val="hybridMultilevel"/>
    <w:tmpl w:val="EBF8310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AD36069"/>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0DAD6258"/>
    <w:multiLevelType w:val="hybridMultilevel"/>
    <w:tmpl w:val="50369C58"/>
    <w:lvl w:ilvl="0" w:tplc="555C1B16">
      <w:start w:val="1"/>
      <w:numFmt w:val="decimal"/>
      <w:lvlText w:val="%1."/>
      <w:lvlJc w:val="right"/>
      <w:pPr>
        <w:ind w:left="360" w:hanging="360"/>
      </w:pPr>
      <w:rPr>
        <w:rFonts w:ascii="Verdana" w:hAnsi="Verdana" w:hint="default"/>
        <w:b w:val="0"/>
        <w:i w:val="0"/>
        <w:color w:val="323E4F"/>
        <w:sz w:val="18"/>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12D36335"/>
    <w:multiLevelType w:val="hybridMultilevel"/>
    <w:tmpl w:val="D3B0A646"/>
    <w:lvl w:ilvl="0" w:tplc="D8026BAA">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1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E261D"/>
    <w:multiLevelType w:val="hybridMultilevel"/>
    <w:tmpl w:val="160AE1AC"/>
    <w:lvl w:ilvl="0" w:tplc="FFFFFFFF">
      <w:numFmt w:val="bullet"/>
      <w:lvlText w:val="-"/>
      <w:lvlJc w:val="left"/>
      <w:pPr>
        <w:ind w:left="2421" w:hanging="360"/>
      </w:pPr>
      <w:rPr>
        <w:rFonts w:ascii="Times New Roman" w:eastAsia="Times New Roman" w:hAnsi="Times New Roman" w:cs="Times New Roman"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6" w15:restartNumberingAfterBreak="0">
    <w:nsid w:val="21D059B2"/>
    <w:multiLevelType w:val="hybridMultilevel"/>
    <w:tmpl w:val="8AE4EAC8"/>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7"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C204E4F"/>
    <w:multiLevelType w:val="hybridMultilevel"/>
    <w:tmpl w:val="C6D2F6B6"/>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45243655"/>
    <w:multiLevelType w:val="hybridMultilevel"/>
    <w:tmpl w:val="7778A9E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969E6"/>
    <w:multiLevelType w:val="hybridMultilevel"/>
    <w:tmpl w:val="6A50F798"/>
    <w:lvl w:ilvl="0" w:tplc="106428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33E2B"/>
    <w:multiLevelType w:val="hybridMultilevel"/>
    <w:tmpl w:val="1706CA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24424CC"/>
    <w:multiLevelType w:val="hybridMultilevel"/>
    <w:tmpl w:val="CBDAECA4"/>
    <w:lvl w:ilvl="0" w:tplc="D9F05CBA">
      <w:start w:val="4"/>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F5C41"/>
    <w:multiLevelType w:val="hybridMultilevel"/>
    <w:tmpl w:val="1F9264E4"/>
    <w:lvl w:ilvl="0" w:tplc="FFFFFFFF">
      <w:start w:val="1"/>
      <w:numFmt w:val="decimal"/>
      <w:lvlText w:val="%1)"/>
      <w:lvlJc w:val="left"/>
      <w:pPr>
        <w:tabs>
          <w:tab w:val="num" w:pos="3960"/>
        </w:tabs>
        <w:ind w:left="39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3C553C0"/>
    <w:multiLevelType w:val="hybridMultilevel"/>
    <w:tmpl w:val="04DC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55D11"/>
    <w:multiLevelType w:val="hybridMultilevel"/>
    <w:tmpl w:val="3C4C80E8"/>
    <w:lvl w:ilvl="0" w:tplc="E2D00796">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F393F"/>
    <w:multiLevelType w:val="hybridMultilevel"/>
    <w:tmpl w:val="BA54D61A"/>
    <w:lvl w:ilvl="0" w:tplc="8D4E928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63A6750"/>
    <w:multiLevelType w:val="hybridMultilevel"/>
    <w:tmpl w:val="40740346"/>
    <w:lvl w:ilvl="0" w:tplc="F7681C2E">
      <w:start w:val="1"/>
      <w:numFmt w:val="decimal"/>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D1B3B07"/>
    <w:multiLevelType w:val="hybridMultilevel"/>
    <w:tmpl w:val="33DA9114"/>
    <w:lvl w:ilvl="0" w:tplc="FFFFFFFF">
      <w:start w:val="1"/>
      <w:numFmt w:val="decimal"/>
      <w:lvlText w:val="%1)"/>
      <w:lvlJc w:val="left"/>
      <w:pPr>
        <w:tabs>
          <w:tab w:val="num" w:pos="3960"/>
        </w:tabs>
        <w:ind w:left="396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1"/>
  </w:num>
  <w:num w:numId="3">
    <w:abstractNumId w:val="30"/>
  </w:num>
  <w:num w:numId="4">
    <w:abstractNumId w:val="14"/>
  </w:num>
  <w:num w:numId="5">
    <w:abstractNumId w:val="32"/>
  </w:num>
  <w:num w:numId="6">
    <w:abstractNumId w:val="13"/>
  </w:num>
  <w:num w:numId="7">
    <w:abstractNumId w:val="31"/>
  </w:num>
  <w:num w:numId="8">
    <w:abstractNumId w:val="25"/>
  </w:num>
  <w:num w:numId="9">
    <w:abstractNumId w:val="23"/>
  </w:num>
  <w:num w:numId="10">
    <w:abstractNumId w:val="22"/>
  </w:num>
  <w:num w:numId="11">
    <w:abstractNumId w:val="11"/>
  </w:num>
  <w:num w:numId="12">
    <w:abstractNumId w:val="18"/>
  </w:num>
  <w:num w:numId="13">
    <w:abstractNumId w:val="10"/>
  </w:num>
  <w:num w:numId="14">
    <w:abstractNumId w:val="27"/>
  </w:num>
  <w:num w:numId="15">
    <w:abstractNumId w:val="16"/>
  </w:num>
  <w:num w:numId="16">
    <w:abstractNumId w:val="19"/>
  </w:num>
  <w:num w:numId="17">
    <w:abstractNumId w:val="24"/>
  </w:num>
  <w:num w:numId="18">
    <w:abstractNumId w:val="12"/>
  </w:num>
  <w:num w:numId="19">
    <w:abstractNumId w:val="15"/>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6"/>
    <w:lvlOverride w:ilvl="0">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D0"/>
    <w:rsid w:val="00000382"/>
    <w:rsid w:val="001036B6"/>
    <w:rsid w:val="00162574"/>
    <w:rsid w:val="001918BB"/>
    <w:rsid w:val="001A22C7"/>
    <w:rsid w:val="001A6827"/>
    <w:rsid w:val="001F3368"/>
    <w:rsid w:val="00226ED5"/>
    <w:rsid w:val="002A61E7"/>
    <w:rsid w:val="00402C03"/>
    <w:rsid w:val="0049371D"/>
    <w:rsid w:val="004F4F17"/>
    <w:rsid w:val="0055399F"/>
    <w:rsid w:val="0056437F"/>
    <w:rsid w:val="00624A89"/>
    <w:rsid w:val="00654BCC"/>
    <w:rsid w:val="00677AD0"/>
    <w:rsid w:val="007049EC"/>
    <w:rsid w:val="0071071B"/>
    <w:rsid w:val="008527CE"/>
    <w:rsid w:val="0097029D"/>
    <w:rsid w:val="00A05DE7"/>
    <w:rsid w:val="00A34908"/>
    <w:rsid w:val="00A65FB9"/>
    <w:rsid w:val="00A9466C"/>
    <w:rsid w:val="00A94DD0"/>
    <w:rsid w:val="00AB0A94"/>
    <w:rsid w:val="00AB4588"/>
    <w:rsid w:val="00BD716E"/>
    <w:rsid w:val="00C95F2F"/>
    <w:rsid w:val="00CD0E0C"/>
    <w:rsid w:val="00D12E5B"/>
    <w:rsid w:val="00DB6385"/>
    <w:rsid w:val="00DF48F1"/>
    <w:rsid w:val="00E24331"/>
    <w:rsid w:val="00E8591A"/>
    <w:rsid w:val="00ED3AE5"/>
    <w:rsid w:val="00F15DAE"/>
    <w:rsid w:val="00F23E6C"/>
    <w:rsid w:val="00F245F1"/>
    <w:rsid w:val="00F32158"/>
    <w:rsid w:val="00F75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27F075-6D4F-47E7-B6F0-C9A03459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DD0"/>
    <w:pPr>
      <w:spacing w:after="0" w:line="240" w:lineRule="auto"/>
    </w:pPr>
    <w:rPr>
      <w:rFonts w:ascii="Calibri" w:eastAsia="Calibri" w:hAnsi="Calibri" w:cs="Arial"/>
      <w:sz w:val="20"/>
      <w:szCs w:val="20"/>
      <w:lang w:eastAsia="pl-PL"/>
    </w:rPr>
  </w:style>
  <w:style w:type="paragraph" w:styleId="Nagwek4">
    <w:name w:val="heading 4"/>
    <w:basedOn w:val="Normalny"/>
    <w:next w:val="Normalny"/>
    <w:link w:val="Nagwek4Znak"/>
    <w:rsid w:val="00A94DD0"/>
    <w:pPr>
      <w:keepNext/>
      <w:tabs>
        <w:tab w:val="num" w:pos="720"/>
      </w:tabs>
      <w:ind w:right="-709"/>
      <w:jc w:val="center"/>
      <w:outlineLvl w:val="3"/>
    </w:pPr>
    <w:rPr>
      <w:rFonts w:ascii="Verdana" w:eastAsia="Times New Roman" w:hAnsi="Verdana" w:cs="Times New Roman"/>
      <w:b/>
      <w:bCs/>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94DD0"/>
    <w:rPr>
      <w:rFonts w:ascii="Verdana" w:eastAsia="Times New Roman" w:hAnsi="Verdana" w:cs="Times New Roman"/>
      <w:b/>
      <w:bCs/>
      <w:sz w:val="18"/>
      <w:szCs w:val="24"/>
      <w:lang w:eastAsia="pl-PL"/>
    </w:rPr>
  </w:style>
  <w:style w:type="paragraph" w:styleId="Tekstpodstawowywcity">
    <w:name w:val="Body Text Indent"/>
    <w:basedOn w:val="Normalny"/>
    <w:link w:val="TekstpodstawowywcityZnak"/>
    <w:semiHidden/>
    <w:rsid w:val="00A94DD0"/>
    <w:pPr>
      <w:tabs>
        <w:tab w:val="left" w:pos="720"/>
      </w:tabs>
      <w:spacing w:line="360" w:lineRule="auto"/>
      <w:ind w:left="720" w:hanging="360"/>
      <w:jc w:val="both"/>
    </w:pPr>
    <w:rPr>
      <w:rFonts w:ascii="Verdana" w:eastAsia="Times New Roman" w:hAnsi="Verdana" w:cs="Times New Roman"/>
      <w:sz w:val="18"/>
      <w:szCs w:val="18"/>
    </w:rPr>
  </w:style>
  <w:style w:type="character" w:customStyle="1" w:styleId="TekstpodstawowywcityZnak">
    <w:name w:val="Tekst podstawowy wcięty Znak"/>
    <w:basedOn w:val="Domylnaczcionkaakapitu"/>
    <w:link w:val="Tekstpodstawowywcity"/>
    <w:semiHidden/>
    <w:rsid w:val="00A94DD0"/>
    <w:rPr>
      <w:rFonts w:ascii="Verdana" w:eastAsia="Times New Roman" w:hAnsi="Verdana" w:cs="Times New Roman"/>
      <w:sz w:val="18"/>
      <w:szCs w:val="18"/>
      <w:lang w:eastAsia="pl-PL"/>
    </w:rPr>
  </w:style>
  <w:style w:type="paragraph" w:styleId="Tekstblokowy">
    <w:name w:val="Block Text"/>
    <w:basedOn w:val="Normalny"/>
    <w:semiHidden/>
    <w:rsid w:val="00A94DD0"/>
    <w:pPr>
      <w:autoSpaceDE w:val="0"/>
      <w:autoSpaceDN w:val="0"/>
      <w:adjustRightInd w:val="0"/>
      <w:spacing w:line="360" w:lineRule="auto"/>
      <w:ind w:left="958" w:right="7"/>
      <w:jc w:val="both"/>
    </w:pPr>
    <w:rPr>
      <w:rFonts w:ascii="Verdana" w:eastAsia="Times New Roman" w:hAnsi="Verdana" w:cs="Times New Roman"/>
      <w:color w:val="000000"/>
      <w:sz w:val="18"/>
      <w:szCs w:val="16"/>
    </w:rPr>
  </w:style>
  <w:style w:type="paragraph" w:styleId="Akapitzlist">
    <w:name w:val="List Paragraph"/>
    <w:basedOn w:val="Normalny"/>
    <w:uiPriority w:val="34"/>
    <w:qFormat/>
    <w:rsid w:val="00A94DD0"/>
    <w:pPr>
      <w:ind w:left="720"/>
      <w:contextualSpacing/>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A94DD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A94DD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A94DD0"/>
    <w:pPr>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A94DD0"/>
    <w:rPr>
      <w:rFonts w:ascii="Times New Roman" w:eastAsia="Times New Roman" w:hAnsi="Times New Roman" w:cs="Times New Roman"/>
      <w:sz w:val="16"/>
      <w:szCs w:val="16"/>
      <w:lang w:eastAsia="pl-PL"/>
    </w:rPr>
  </w:style>
  <w:style w:type="paragraph" w:styleId="Bezodstpw">
    <w:name w:val="No Spacing"/>
    <w:uiPriority w:val="1"/>
    <w:qFormat/>
    <w:rsid w:val="001A22C7"/>
    <w:pPr>
      <w:spacing w:after="0" w:line="240" w:lineRule="auto"/>
    </w:pPr>
  </w:style>
  <w:style w:type="paragraph" w:styleId="Tekstdymka">
    <w:name w:val="Balloon Text"/>
    <w:basedOn w:val="Normalny"/>
    <w:link w:val="TekstdymkaZnak"/>
    <w:uiPriority w:val="99"/>
    <w:semiHidden/>
    <w:unhideWhenUsed/>
    <w:rsid w:val="00654B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BCC"/>
    <w:rPr>
      <w:rFonts w:ascii="Segoe UI" w:eastAsia="Calibri" w:hAnsi="Segoe UI" w:cs="Segoe UI"/>
      <w:sz w:val="18"/>
      <w:szCs w:val="18"/>
      <w:lang w:eastAsia="pl-PL"/>
    </w:rPr>
  </w:style>
  <w:style w:type="paragraph" w:styleId="Listanumerowana2">
    <w:name w:val="List Number 2"/>
    <w:basedOn w:val="Normalny"/>
    <w:uiPriority w:val="99"/>
    <w:semiHidden/>
    <w:unhideWhenUsed/>
    <w:rsid w:val="00226ED5"/>
    <w:pPr>
      <w:numPr>
        <w:numId w:val="21"/>
      </w:numPr>
      <w:tabs>
        <w:tab w:val="clear" w:pos="357"/>
        <w:tab w:val="num" w:pos="720"/>
      </w:tabs>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B275-FE39-4898-9182-65B6792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1815</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Grzegorz Bilas</cp:lastModifiedBy>
  <cp:revision>47</cp:revision>
  <cp:lastPrinted>2020-01-24T10:24:00Z</cp:lastPrinted>
  <dcterms:created xsi:type="dcterms:W3CDTF">2016-09-19T06:24:00Z</dcterms:created>
  <dcterms:modified xsi:type="dcterms:W3CDTF">2020-08-06T09:39:00Z</dcterms:modified>
</cp:coreProperties>
</file>