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A0E1F" w14:textId="18414D77" w:rsidR="00DB4FBE" w:rsidRPr="003C1C32" w:rsidRDefault="00DB4FBE" w:rsidP="00267C5F">
      <w:pPr>
        <w:spacing w:after="0"/>
        <w:ind w:left="4536"/>
        <w:jc w:val="right"/>
        <w:rPr>
          <w:rFonts w:ascii="Times New Roman" w:hAnsi="Times New Roman" w:cs="Times New Roman"/>
          <w:i/>
          <w:sz w:val="20"/>
          <w:szCs w:val="24"/>
        </w:rPr>
      </w:pPr>
      <w:bookmarkStart w:id="0" w:name="_Hlk519250104"/>
      <w:r w:rsidRPr="003C1C32">
        <w:rPr>
          <w:rFonts w:ascii="Times New Roman" w:hAnsi="Times New Roman" w:cs="Times New Roman"/>
          <w:i/>
          <w:sz w:val="20"/>
          <w:szCs w:val="24"/>
        </w:rPr>
        <w:t xml:space="preserve">Załącznik nr 1 do Zarządzenia </w:t>
      </w:r>
      <w:r w:rsidR="00267C5F" w:rsidRPr="003C1C32">
        <w:rPr>
          <w:rFonts w:ascii="Times New Roman" w:hAnsi="Times New Roman" w:cs="Times New Roman"/>
          <w:i/>
          <w:sz w:val="20"/>
          <w:szCs w:val="24"/>
        </w:rPr>
        <w:t>n</w:t>
      </w:r>
      <w:r w:rsidRPr="003C1C32">
        <w:rPr>
          <w:rFonts w:ascii="Times New Roman" w:hAnsi="Times New Roman" w:cs="Times New Roman"/>
          <w:i/>
          <w:sz w:val="20"/>
          <w:szCs w:val="24"/>
        </w:rPr>
        <w:t xml:space="preserve">r </w:t>
      </w:r>
      <w:r w:rsidR="003C1C32" w:rsidRPr="003C1C32">
        <w:rPr>
          <w:rFonts w:ascii="Times New Roman" w:hAnsi="Times New Roman" w:cs="Times New Roman"/>
          <w:i/>
          <w:sz w:val="20"/>
          <w:szCs w:val="24"/>
        </w:rPr>
        <w:t>70/2025</w:t>
      </w:r>
    </w:p>
    <w:p w14:paraId="69ECB9AA" w14:textId="23EAC86F" w:rsidR="00DB4FBE" w:rsidRPr="003C1C32" w:rsidRDefault="003C1C32" w:rsidP="00267C5F">
      <w:pPr>
        <w:spacing w:after="0"/>
        <w:ind w:left="4536"/>
        <w:jc w:val="right"/>
        <w:rPr>
          <w:rFonts w:ascii="Times New Roman" w:hAnsi="Times New Roman" w:cs="Times New Roman"/>
          <w:i/>
          <w:sz w:val="20"/>
          <w:szCs w:val="24"/>
        </w:rPr>
      </w:pPr>
      <w:r w:rsidRPr="003C1C32">
        <w:rPr>
          <w:rFonts w:ascii="Times New Roman" w:hAnsi="Times New Roman" w:cs="Times New Roman"/>
          <w:i/>
          <w:sz w:val="20"/>
          <w:szCs w:val="24"/>
        </w:rPr>
        <w:t>Wójta Gminy Cisna z dnia 21</w:t>
      </w:r>
      <w:r w:rsidR="00267C5F" w:rsidRPr="003C1C32">
        <w:rPr>
          <w:rFonts w:ascii="Times New Roman" w:hAnsi="Times New Roman" w:cs="Times New Roman"/>
          <w:i/>
          <w:sz w:val="20"/>
          <w:szCs w:val="24"/>
        </w:rPr>
        <w:t xml:space="preserve"> sierpnia 2025</w:t>
      </w:r>
      <w:r w:rsidR="00DB4FBE" w:rsidRPr="003C1C32">
        <w:rPr>
          <w:rFonts w:ascii="Times New Roman" w:hAnsi="Times New Roman" w:cs="Times New Roman"/>
          <w:i/>
          <w:sz w:val="20"/>
          <w:szCs w:val="24"/>
        </w:rPr>
        <w:t xml:space="preserve"> r.</w:t>
      </w:r>
    </w:p>
    <w:bookmarkEnd w:id="0"/>
    <w:p w14:paraId="399B9915" w14:textId="77777777" w:rsidR="00DB4FBE" w:rsidRPr="003C1C32" w:rsidRDefault="00DB4FBE" w:rsidP="00DB4FBE">
      <w:pPr>
        <w:spacing w:after="0"/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214C8ACE" w14:textId="77777777" w:rsidR="00DB4FBE" w:rsidRPr="003C1C32" w:rsidRDefault="00DB4FBE" w:rsidP="00DB4F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75C1F4" w14:textId="77777777" w:rsidR="00DB4FBE" w:rsidRPr="003C1C32" w:rsidRDefault="00267C5F" w:rsidP="00DB4FB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C32">
        <w:rPr>
          <w:rFonts w:ascii="Times New Roman" w:hAnsi="Times New Roman" w:cs="Times New Roman"/>
          <w:b/>
          <w:sz w:val="24"/>
          <w:szCs w:val="24"/>
        </w:rPr>
        <w:t>Ogłoszenie</w:t>
      </w:r>
      <w:r w:rsidR="00DB4FBE" w:rsidRPr="003C1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C1C32">
        <w:rPr>
          <w:rFonts w:ascii="Times New Roman" w:hAnsi="Times New Roman" w:cs="Times New Roman"/>
          <w:b/>
          <w:sz w:val="24"/>
          <w:szCs w:val="24"/>
        </w:rPr>
        <w:t>otwartego naboru partnerów spoza sektora finansów publicznych do wspólnego przygotowania i realizacji projektu pn. „</w:t>
      </w:r>
      <w:r w:rsidRPr="003C1C32">
        <w:rPr>
          <w:rFonts w:ascii="Times New Roman" w:hAnsi="Times New Roman" w:cs="Times New Roman"/>
          <w:b/>
          <w:i/>
          <w:sz w:val="24"/>
          <w:szCs w:val="24"/>
        </w:rPr>
        <w:t>Szlak rowerowy Bieszczadzkich Dolin: Krzywe – Polańczyk, rozwój infrastruktury rowerowej w korytarzu szlaku Velo San (503), Velo Bieszczady (502) i łącznika Velo Solinka (6) wraz z budową Bieszczadzkiego Centrum Turystyki Rowerowej w Krzywym</w:t>
      </w:r>
      <w:r w:rsidRPr="003C1C32">
        <w:rPr>
          <w:rFonts w:ascii="Times New Roman" w:hAnsi="Times New Roman" w:cs="Times New Roman"/>
          <w:b/>
          <w:sz w:val="24"/>
          <w:szCs w:val="24"/>
        </w:rPr>
        <w:t>”</w:t>
      </w:r>
    </w:p>
    <w:p w14:paraId="109E5B33" w14:textId="77777777" w:rsidR="00DB4FBE" w:rsidRPr="003C1C32" w:rsidRDefault="00DB4FBE" w:rsidP="00DB4F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1D77CA" w14:textId="77777777" w:rsidR="00DB4FBE" w:rsidRPr="003C1C32" w:rsidRDefault="00DB4FBE" w:rsidP="00DB4FB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894611" w14:textId="5DFA1C9C" w:rsidR="00DB4FBE" w:rsidRPr="003C1C32" w:rsidRDefault="00DB4FBE" w:rsidP="00267C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C32">
        <w:rPr>
          <w:rFonts w:ascii="Times New Roman" w:hAnsi="Times New Roman" w:cs="Times New Roman"/>
          <w:sz w:val="24"/>
          <w:szCs w:val="24"/>
        </w:rPr>
        <w:t xml:space="preserve">Gmina </w:t>
      </w:r>
      <w:r w:rsidR="00267C5F" w:rsidRPr="003C1C32">
        <w:rPr>
          <w:rFonts w:ascii="Times New Roman" w:hAnsi="Times New Roman" w:cs="Times New Roman"/>
          <w:sz w:val="24"/>
          <w:szCs w:val="24"/>
        </w:rPr>
        <w:t>Cisna</w:t>
      </w:r>
      <w:r w:rsidRPr="003C1C32">
        <w:rPr>
          <w:rFonts w:ascii="Times New Roman" w:hAnsi="Times New Roman" w:cs="Times New Roman"/>
          <w:sz w:val="24"/>
          <w:szCs w:val="24"/>
        </w:rPr>
        <w:t xml:space="preserve"> działając na podstawie i zgodnie z postanowieniami art. </w:t>
      </w:r>
      <w:r w:rsidR="00267C5F" w:rsidRPr="003C1C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39 </w:t>
      </w:r>
      <w:r w:rsidR="00267C5F" w:rsidRPr="003C1C32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>Ustawy z </w:t>
      </w:r>
      <w:r w:rsidR="00C97FD9" w:rsidRPr="003C1C32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 xml:space="preserve">dnia 28 kwietnia 2022 r. o </w:t>
      </w:r>
      <w:r w:rsidR="00267C5F" w:rsidRPr="003C1C32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pl-PL"/>
        </w:rPr>
        <w:t>zasadach realizacji zadań finansowanych ze środków europejskich w perspektywie finansowej 2021-2027</w:t>
      </w:r>
      <w:r w:rsidR="00267C5F" w:rsidRPr="003C1C3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pl-PL"/>
        </w:rPr>
        <w:t xml:space="preserve"> </w:t>
      </w:r>
      <w:r w:rsidR="00267C5F" w:rsidRPr="003C1C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pl-PL"/>
        </w:rPr>
        <w:t>(Dz.U.2022.1079 z późn. zm.)</w:t>
      </w:r>
      <w:r w:rsidRPr="003C1C32">
        <w:rPr>
          <w:rFonts w:ascii="Times New Roman" w:hAnsi="Times New Roman" w:cs="Times New Roman"/>
          <w:sz w:val="24"/>
          <w:szCs w:val="24"/>
        </w:rPr>
        <w:t xml:space="preserve">, występując jako Lider Projektu ogłasza otwarty nabór </w:t>
      </w:r>
      <w:r w:rsidR="0086435E" w:rsidRPr="003C1C32">
        <w:rPr>
          <w:rFonts w:ascii="Times New Roman" w:hAnsi="Times New Roman" w:cs="Times New Roman"/>
          <w:sz w:val="24"/>
          <w:szCs w:val="24"/>
        </w:rPr>
        <w:t>partnerów</w:t>
      </w:r>
      <w:r w:rsidRPr="003C1C32">
        <w:rPr>
          <w:rFonts w:ascii="Times New Roman" w:hAnsi="Times New Roman" w:cs="Times New Roman"/>
          <w:sz w:val="24"/>
          <w:szCs w:val="24"/>
        </w:rPr>
        <w:t xml:space="preserve"> spoza sekt</w:t>
      </w:r>
      <w:bookmarkStart w:id="1" w:name="_GoBack"/>
      <w:bookmarkEnd w:id="1"/>
      <w:r w:rsidRPr="003C1C32">
        <w:rPr>
          <w:rFonts w:ascii="Times New Roman" w:hAnsi="Times New Roman" w:cs="Times New Roman"/>
          <w:sz w:val="24"/>
          <w:szCs w:val="24"/>
        </w:rPr>
        <w:t xml:space="preserve">ora finansów publicznych do wspólnego przygotowania i realizacji projektu </w:t>
      </w:r>
      <w:bookmarkStart w:id="2" w:name="_Hlk519250553"/>
      <w:r w:rsidRPr="003C1C32">
        <w:rPr>
          <w:rFonts w:ascii="Times New Roman" w:hAnsi="Times New Roman" w:cs="Times New Roman"/>
          <w:sz w:val="24"/>
          <w:szCs w:val="24"/>
        </w:rPr>
        <w:t xml:space="preserve">pn. </w:t>
      </w:r>
      <w:r w:rsidRPr="003C1C32">
        <w:rPr>
          <w:rFonts w:ascii="Times New Roman" w:hAnsi="Times New Roman" w:cs="Times New Roman"/>
          <w:i/>
          <w:sz w:val="24"/>
          <w:szCs w:val="24"/>
        </w:rPr>
        <w:t>„</w:t>
      </w:r>
      <w:r w:rsidR="00267C5F" w:rsidRPr="003C1C32">
        <w:rPr>
          <w:rFonts w:ascii="Times New Roman" w:hAnsi="Times New Roman" w:cs="Times New Roman"/>
          <w:b/>
          <w:i/>
          <w:sz w:val="24"/>
          <w:szCs w:val="24"/>
        </w:rPr>
        <w:t>Szlak rowerowy Bieszczadzkich Dolin: Krzywe – Polańczyk, rozwój infrastruktury rowerowej w korytarzu szlaku Velo San (503), Velo Bieszczady (502) i łącznika Velo Solinka (6) wraz z budową Bieszczadzkiego Centrum Turystyki Rowerowej w Krzywym</w:t>
      </w:r>
      <w:r w:rsidRPr="003C1C32">
        <w:rPr>
          <w:rFonts w:ascii="Times New Roman" w:hAnsi="Times New Roman" w:cs="Times New Roman"/>
          <w:i/>
          <w:sz w:val="24"/>
          <w:szCs w:val="24"/>
        </w:rPr>
        <w:t>”</w:t>
      </w:r>
      <w:bookmarkEnd w:id="2"/>
      <w:r w:rsidRPr="003C1C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7C5F" w:rsidRPr="003C1C32">
        <w:rPr>
          <w:rFonts w:ascii="Times New Roman" w:hAnsi="Times New Roman" w:cs="Times New Roman"/>
          <w:sz w:val="24"/>
          <w:szCs w:val="24"/>
        </w:rPr>
        <w:t xml:space="preserve">planowanego do dofinansowania w ramach naboru nr FEPK.06.02-IZ.00-002/25 programu </w:t>
      </w:r>
      <w:r w:rsidR="00267C5F" w:rsidRPr="003C1C32">
        <w:rPr>
          <w:rFonts w:ascii="Times New Roman" w:hAnsi="Times New Roman" w:cs="Times New Roman"/>
          <w:i/>
          <w:sz w:val="24"/>
          <w:szCs w:val="24"/>
        </w:rPr>
        <w:t>Fundusze Europejskie dla Podkarpacia 2021-2027</w:t>
      </w:r>
      <w:r w:rsidR="00267C5F" w:rsidRPr="003C1C32">
        <w:rPr>
          <w:rFonts w:ascii="Times New Roman" w:hAnsi="Times New Roman" w:cs="Times New Roman"/>
          <w:sz w:val="24"/>
          <w:szCs w:val="24"/>
        </w:rPr>
        <w:t xml:space="preserve">, priorytet FEPK.06 </w:t>
      </w:r>
      <w:r w:rsidR="00267C5F" w:rsidRPr="003C1C32">
        <w:rPr>
          <w:rFonts w:ascii="Times New Roman" w:hAnsi="Times New Roman" w:cs="Times New Roman"/>
          <w:i/>
          <w:sz w:val="24"/>
          <w:szCs w:val="24"/>
        </w:rPr>
        <w:t>Rozwój zrównoważony terytorialnie</w:t>
      </w:r>
      <w:r w:rsidR="00267C5F" w:rsidRPr="003C1C32">
        <w:rPr>
          <w:rFonts w:ascii="Times New Roman" w:hAnsi="Times New Roman" w:cs="Times New Roman"/>
          <w:sz w:val="24"/>
          <w:szCs w:val="24"/>
        </w:rPr>
        <w:t xml:space="preserve">, działanie FEPK.06.02 </w:t>
      </w:r>
      <w:r w:rsidR="00267C5F" w:rsidRPr="003C1C32">
        <w:rPr>
          <w:rFonts w:ascii="Times New Roman" w:hAnsi="Times New Roman" w:cs="Times New Roman"/>
          <w:i/>
          <w:sz w:val="24"/>
          <w:szCs w:val="24"/>
        </w:rPr>
        <w:t>Zrównoważony rozwój obszarów wiejskich i małych miast</w:t>
      </w:r>
      <w:r w:rsidR="00267C5F" w:rsidRPr="003C1C32">
        <w:rPr>
          <w:rFonts w:ascii="Times New Roman" w:hAnsi="Times New Roman" w:cs="Times New Roman"/>
          <w:sz w:val="24"/>
          <w:szCs w:val="24"/>
        </w:rPr>
        <w:t xml:space="preserve">, typ projektów I - </w:t>
      </w:r>
      <w:r w:rsidR="00267C5F" w:rsidRPr="003C1C32">
        <w:rPr>
          <w:rFonts w:ascii="Times New Roman" w:hAnsi="Times New Roman" w:cs="Times New Roman"/>
          <w:i/>
          <w:sz w:val="24"/>
          <w:szCs w:val="24"/>
        </w:rPr>
        <w:t>Ochrona, rozwój i promowanie publicznych walorów turystycznych i usług turystycznych</w:t>
      </w:r>
      <w:r w:rsidR="00267C5F" w:rsidRPr="003C1C32">
        <w:rPr>
          <w:rFonts w:ascii="Times New Roman" w:hAnsi="Times New Roman" w:cs="Times New Roman"/>
          <w:sz w:val="24"/>
          <w:szCs w:val="24"/>
        </w:rPr>
        <w:t>.</w:t>
      </w:r>
    </w:p>
    <w:p w14:paraId="5451D12B" w14:textId="77777777" w:rsidR="00DB4FBE" w:rsidRPr="003C1C32" w:rsidRDefault="00DB4FBE" w:rsidP="00DB4F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D2340A" w14:textId="77777777" w:rsidR="00DB4FBE" w:rsidRPr="003C1C32" w:rsidRDefault="00DB4FBE" w:rsidP="00267C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C32">
        <w:rPr>
          <w:rFonts w:ascii="Times New Roman" w:hAnsi="Times New Roman" w:cs="Times New Roman"/>
          <w:sz w:val="24"/>
          <w:szCs w:val="24"/>
        </w:rPr>
        <w:t>Szczegółowe informacje na temat wymagań i kryteriów jakie powinni spełniać oferenci, a także dokumentów jakie należy dołączyć do oferty znajdują się w Regulaminie konkursu.</w:t>
      </w:r>
    </w:p>
    <w:p w14:paraId="5823402B" w14:textId="77777777" w:rsidR="00DB4FBE" w:rsidRPr="003C1C32" w:rsidRDefault="00DB4FBE" w:rsidP="00DB4F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6197F9" w14:textId="6AF39848" w:rsidR="00DB4FBE" w:rsidRPr="003C1C32" w:rsidRDefault="00DB4FBE" w:rsidP="00903A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C32">
        <w:rPr>
          <w:rFonts w:ascii="Times New Roman" w:hAnsi="Times New Roman" w:cs="Times New Roman"/>
          <w:sz w:val="24"/>
          <w:szCs w:val="24"/>
        </w:rPr>
        <w:t xml:space="preserve">Nabór </w:t>
      </w:r>
      <w:r w:rsidR="0086435E" w:rsidRPr="003C1C32">
        <w:rPr>
          <w:rFonts w:ascii="Times New Roman" w:hAnsi="Times New Roman" w:cs="Times New Roman"/>
          <w:sz w:val="24"/>
          <w:szCs w:val="24"/>
        </w:rPr>
        <w:t xml:space="preserve">partnerów spoza sektora finansów publicznych do wspólnego przygotowania i realizacji projektu </w:t>
      </w:r>
      <w:r w:rsidRPr="003C1C32">
        <w:rPr>
          <w:rFonts w:ascii="Times New Roman" w:hAnsi="Times New Roman" w:cs="Times New Roman"/>
          <w:sz w:val="24"/>
          <w:szCs w:val="24"/>
        </w:rPr>
        <w:t xml:space="preserve">odbywać się będzie </w:t>
      </w:r>
      <w:r w:rsidRPr="003C1C32">
        <w:rPr>
          <w:rFonts w:ascii="Times New Roman" w:hAnsi="Times New Roman" w:cs="Times New Roman"/>
          <w:b/>
          <w:sz w:val="24"/>
          <w:szCs w:val="24"/>
        </w:rPr>
        <w:t xml:space="preserve">w terminie od </w:t>
      </w:r>
      <w:r w:rsidR="00267C5F" w:rsidRPr="003C1C32">
        <w:rPr>
          <w:rFonts w:ascii="Times New Roman" w:hAnsi="Times New Roman" w:cs="Times New Roman"/>
          <w:b/>
          <w:sz w:val="24"/>
          <w:szCs w:val="24"/>
        </w:rPr>
        <w:t>21.08.2025</w:t>
      </w:r>
      <w:r w:rsidRPr="003C1C32">
        <w:rPr>
          <w:rFonts w:ascii="Times New Roman" w:hAnsi="Times New Roman" w:cs="Times New Roman"/>
          <w:b/>
          <w:sz w:val="24"/>
          <w:szCs w:val="24"/>
        </w:rPr>
        <w:t xml:space="preserve"> r. do </w:t>
      </w:r>
      <w:r w:rsidR="000E2C12" w:rsidRPr="003C1C32">
        <w:rPr>
          <w:rFonts w:ascii="Times New Roman" w:hAnsi="Times New Roman" w:cs="Times New Roman"/>
          <w:b/>
          <w:sz w:val="24"/>
          <w:szCs w:val="24"/>
        </w:rPr>
        <w:t>1</w:t>
      </w:r>
      <w:r w:rsidR="007F5BB7" w:rsidRPr="003C1C32">
        <w:rPr>
          <w:rFonts w:ascii="Times New Roman" w:hAnsi="Times New Roman" w:cs="Times New Roman"/>
          <w:b/>
          <w:sz w:val="24"/>
          <w:szCs w:val="24"/>
        </w:rPr>
        <w:t>2</w:t>
      </w:r>
      <w:r w:rsidR="00267C5F" w:rsidRPr="003C1C32">
        <w:rPr>
          <w:rFonts w:ascii="Times New Roman" w:hAnsi="Times New Roman" w:cs="Times New Roman"/>
          <w:b/>
          <w:sz w:val="24"/>
          <w:szCs w:val="24"/>
        </w:rPr>
        <w:t>.09</w:t>
      </w:r>
      <w:r w:rsidRPr="003C1C32">
        <w:rPr>
          <w:rFonts w:ascii="Times New Roman" w:hAnsi="Times New Roman" w:cs="Times New Roman"/>
          <w:b/>
          <w:sz w:val="24"/>
          <w:szCs w:val="24"/>
        </w:rPr>
        <w:t>.20</w:t>
      </w:r>
      <w:r w:rsidR="00267C5F" w:rsidRPr="003C1C32">
        <w:rPr>
          <w:rFonts w:ascii="Times New Roman" w:hAnsi="Times New Roman" w:cs="Times New Roman"/>
          <w:b/>
          <w:sz w:val="24"/>
          <w:szCs w:val="24"/>
        </w:rPr>
        <w:t>25</w:t>
      </w:r>
      <w:r w:rsidRPr="003C1C3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D32E00" w:rsidRPr="003C1C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1009F1" w14:textId="77777777" w:rsidR="00DB4FBE" w:rsidRPr="003C1C32" w:rsidRDefault="00DB4FBE" w:rsidP="00DB4F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5A3E43" w14:textId="18C27B84" w:rsidR="00903A29" w:rsidRPr="003C1C32" w:rsidRDefault="00DB4FBE" w:rsidP="00903A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C32">
        <w:rPr>
          <w:rFonts w:ascii="Times New Roman" w:hAnsi="Times New Roman" w:cs="Times New Roman"/>
          <w:sz w:val="24"/>
          <w:szCs w:val="24"/>
        </w:rPr>
        <w:t>Oferty należy składać w formie pisemnej</w:t>
      </w:r>
      <w:r w:rsidR="0086435E" w:rsidRPr="003C1C32">
        <w:rPr>
          <w:rFonts w:ascii="Times New Roman" w:hAnsi="Times New Roman" w:cs="Times New Roman"/>
          <w:sz w:val="24"/>
          <w:szCs w:val="24"/>
        </w:rPr>
        <w:t>,</w:t>
      </w:r>
      <w:r w:rsidRPr="003C1C32">
        <w:rPr>
          <w:rFonts w:ascii="Times New Roman" w:hAnsi="Times New Roman" w:cs="Times New Roman"/>
          <w:sz w:val="24"/>
          <w:szCs w:val="24"/>
        </w:rPr>
        <w:t xml:space="preserve"> w zamkniętej kopercie z adnotacją </w:t>
      </w:r>
      <w:r w:rsidRPr="003C1C32">
        <w:rPr>
          <w:rFonts w:ascii="Times New Roman" w:hAnsi="Times New Roman" w:cs="Times New Roman"/>
          <w:i/>
          <w:sz w:val="24"/>
          <w:szCs w:val="24"/>
        </w:rPr>
        <w:t xml:space="preserve">,,Nabór </w:t>
      </w:r>
      <w:r w:rsidR="00903A29" w:rsidRPr="003C1C32">
        <w:rPr>
          <w:rFonts w:ascii="Times New Roman" w:hAnsi="Times New Roman" w:cs="Times New Roman"/>
          <w:i/>
          <w:sz w:val="24"/>
          <w:szCs w:val="24"/>
        </w:rPr>
        <w:t xml:space="preserve">partnerów spoza sektora finansów publicznych do wspólnego przygotowania i realizacji projektu FEPK.06.02 – </w:t>
      </w:r>
      <w:r w:rsidR="00D32E00" w:rsidRPr="003C1C32">
        <w:rPr>
          <w:rFonts w:ascii="Times New Roman" w:hAnsi="Times New Roman" w:cs="Times New Roman"/>
          <w:i/>
          <w:sz w:val="24"/>
          <w:szCs w:val="24"/>
        </w:rPr>
        <w:t>szlak rowerowy</w:t>
      </w:r>
      <w:r w:rsidRPr="003C1C32">
        <w:rPr>
          <w:rFonts w:ascii="Times New Roman" w:hAnsi="Times New Roman" w:cs="Times New Roman"/>
          <w:i/>
          <w:sz w:val="24"/>
          <w:szCs w:val="24"/>
        </w:rPr>
        <w:t>”</w:t>
      </w:r>
      <w:r w:rsidRPr="003C1C32">
        <w:rPr>
          <w:rFonts w:ascii="Times New Roman" w:hAnsi="Times New Roman" w:cs="Times New Roman"/>
          <w:sz w:val="24"/>
          <w:szCs w:val="24"/>
        </w:rPr>
        <w:t xml:space="preserve"> bezpośrednio lub drogą pocztową/kurierem na adres: Urząd </w:t>
      </w:r>
      <w:r w:rsidR="00903A29" w:rsidRPr="003C1C32">
        <w:rPr>
          <w:rFonts w:ascii="Times New Roman" w:hAnsi="Times New Roman" w:cs="Times New Roman"/>
          <w:sz w:val="24"/>
          <w:szCs w:val="24"/>
        </w:rPr>
        <w:t>Gminy Cisna</w:t>
      </w:r>
      <w:r w:rsidRPr="003C1C32">
        <w:rPr>
          <w:rFonts w:ascii="Times New Roman" w:hAnsi="Times New Roman" w:cs="Times New Roman"/>
          <w:sz w:val="24"/>
          <w:szCs w:val="24"/>
        </w:rPr>
        <w:t xml:space="preserve">, </w:t>
      </w:r>
      <w:r w:rsidR="00903A29" w:rsidRPr="003C1C32">
        <w:rPr>
          <w:rFonts w:ascii="Times New Roman" w:hAnsi="Times New Roman" w:cs="Times New Roman"/>
          <w:sz w:val="24"/>
          <w:szCs w:val="24"/>
        </w:rPr>
        <w:t xml:space="preserve">Cisna 49, 38-607 Cisna </w:t>
      </w:r>
      <w:r w:rsidRPr="003C1C32">
        <w:rPr>
          <w:rFonts w:ascii="Times New Roman" w:hAnsi="Times New Roman" w:cs="Times New Roman"/>
          <w:sz w:val="24"/>
          <w:szCs w:val="24"/>
        </w:rPr>
        <w:t>(decyduje data wpływu).</w:t>
      </w:r>
    </w:p>
    <w:p w14:paraId="751376C4" w14:textId="77777777" w:rsidR="00903A29" w:rsidRPr="003C1C32" w:rsidRDefault="00903A29" w:rsidP="00DB4F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C022A9" w14:textId="57B4D6A8" w:rsidR="00DB4FBE" w:rsidRPr="003C1C32" w:rsidRDefault="00DB4FBE" w:rsidP="00903A2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C32">
        <w:rPr>
          <w:rFonts w:ascii="Times New Roman" w:hAnsi="Times New Roman" w:cs="Times New Roman"/>
          <w:sz w:val="24"/>
          <w:szCs w:val="24"/>
        </w:rPr>
        <w:t xml:space="preserve">Wszelkie pytania związane z prowadzonym naborem należy kierować w formie pisemnej na adres e-mail: </w:t>
      </w:r>
      <w:r w:rsidR="00C55700" w:rsidRPr="003C1C32">
        <w:rPr>
          <w:rFonts w:ascii="Times New Roman" w:hAnsi="Times New Roman" w:cs="Times New Roman"/>
          <w:sz w:val="24"/>
          <w:szCs w:val="24"/>
        </w:rPr>
        <w:t>sekretariat@gminacisna.pl</w:t>
      </w:r>
    </w:p>
    <w:p w14:paraId="13FE5EC6" w14:textId="77777777" w:rsidR="00DB4FBE" w:rsidRPr="003C1C32" w:rsidRDefault="00DB4FBE" w:rsidP="00DB4F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86A04F" w14:textId="77777777" w:rsidR="00DB4FBE" w:rsidRPr="003C1C32" w:rsidRDefault="00DB4FBE" w:rsidP="00DB4FB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C0AA06" w14:textId="77777777" w:rsidR="00DB4FBE" w:rsidRPr="003C1C32" w:rsidRDefault="00DB4FBE" w:rsidP="00DB4FB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C1C32">
        <w:rPr>
          <w:rFonts w:ascii="Times New Roman" w:hAnsi="Times New Roman" w:cs="Times New Roman"/>
          <w:i/>
          <w:sz w:val="24"/>
          <w:szCs w:val="24"/>
        </w:rPr>
        <w:t>Do pobrania:</w:t>
      </w:r>
    </w:p>
    <w:p w14:paraId="65479247" w14:textId="77777777" w:rsidR="00DB4FBE" w:rsidRPr="003C1C32" w:rsidRDefault="00DB4FBE" w:rsidP="00DB4FBE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1C32">
        <w:rPr>
          <w:rFonts w:ascii="Times New Roman" w:hAnsi="Times New Roman" w:cs="Times New Roman"/>
          <w:sz w:val="24"/>
          <w:szCs w:val="24"/>
        </w:rPr>
        <w:t>Regulamin konkursu</w:t>
      </w:r>
    </w:p>
    <w:p w14:paraId="05C38F6E" w14:textId="77777777" w:rsidR="003803C5" w:rsidRPr="003C1C32" w:rsidRDefault="002922A0" w:rsidP="008615BB">
      <w:pPr>
        <w:pStyle w:val="Akapitzlist"/>
        <w:numPr>
          <w:ilvl w:val="0"/>
          <w:numId w:val="14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C1C32">
        <w:rPr>
          <w:rFonts w:ascii="Times New Roman" w:hAnsi="Times New Roman" w:cs="Times New Roman"/>
          <w:sz w:val="24"/>
          <w:szCs w:val="24"/>
        </w:rPr>
        <w:t>Oferta Współpracy</w:t>
      </w:r>
    </w:p>
    <w:sectPr w:rsidR="003803C5" w:rsidRPr="003C1C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2C8EE" w14:textId="77777777" w:rsidR="009A3FE8" w:rsidRDefault="009A3FE8" w:rsidP="00DB4FBE">
      <w:pPr>
        <w:spacing w:after="0" w:line="240" w:lineRule="auto"/>
      </w:pPr>
      <w:r>
        <w:separator/>
      </w:r>
    </w:p>
  </w:endnote>
  <w:endnote w:type="continuationSeparator" w:id="0">
    <w:p w14:paraId="5E6A1C8F" w14:textId="77777777" w:rsidR="009A3FE8" w:rsidRDefault="009A3FE8" w:rsidP="00DB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614C5" w14:textId="77777777" w:rsidR="009A3FE8" w:rsidRDefault="009A3FE8" w:rsidP="00DB4FBE">
      <w:pPr>
        <w:spacing w:after="0" w:line="240" w:lineRule="auto"/>
      </w:pPr>
      <w:r>
        <w:separator/>
      </w:r>
    </w:p>
  </w:footnote>
  <w:footnote w:type="continuationSeparator" w:id="0">
    <w:p w14:paraId="38D2F1A8" w14:textId="77777777" w:rsidR="009A3FE8" w:rsidRDefault="009A3FE8" w:rsidP="00DB4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01CEB" w14:textId="77777777" w:rsidR="00267C5F" w:rsidRDefault="00267C5F" w:rsidP="00267C5F">
    <w:pPr>
      <w:pStyle w:val="Nagwek"/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732E"/>
    <w:multiLevelType w:val="hybridMultilevel"/>
    <w:tmpl w:val="8B92D6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A40EF"/>
    <w:multiLevelType w:val="hybridMultilevel"/>
    <w:tmpl w:val="9D7E7F32"/>
    <w:lvl w:ilvl="0" w:tplc="2A6AA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0B7F4F"/>
    <w:multiLevelType w:val="hybridMultilevel"/>
    <w:tmpl w:val="DB527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0625A"/>
    <w:multiLevelType w:val="hybridMultilevel"/>
    <w:tmpl w:val="4BA8C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53DDB"/>
    <w:multiLevelType w:val="hybridMultilevel"/>
    <w:tmpl w:val="44644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46B3E"/>
    <w:multiLevelType w:val="hybridMultilevel"/>
    <w:tmpl w:val="09D80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F78C2"/>
    <w:multiLevelType w:val="hybridMultilevel"/>
    <w:tmpl w:val="694A9F10"/>
    <w:lvl w:ilvl="0" w:tplc="B86A28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A8CA7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930B2"/>
    <w:multiLevelType w:val="hybridMultilevel"/>
    <w:tmpl w:val="CA0A7012"/>
    <w:lvl w:ilvl="0" w:tplc="2A6AA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9F429C"/>
    <w:multiLevelType w:val="multilevel"/>
    <w:tmpl w:val="00AC010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1026EA"/>
    <w:multiLevelType w:val="hybridMultilevel"/>
    <w:tmpl w:val="1CC298B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5137395"/>
    <w:multiLevelType w:val="multilevel"/>
    <w:tmpl w:val="B62E9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6FC5C65"/>
    <w:multiLevelType w:val="hybridMultilevel"/>
    <w:tmpl w:val="CFA21A46"/>
    <w:lvl w:ilvl="0" w:tplc="2A6AA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A6AA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52C67"/>
    <w:multiLevelType w:val="hybridMultilevel"/>
    <w:tmpl w:val="74BA60E2"/>
    <w:lvl w:ilvl="0" w:tplc="40182C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8835EF"/>
    <w:multiLevelType w:val="hybridMultilevel"/>
    <w:tmpl w:val="9CD41E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286643"/>
    <w:multiLevelType w:val="multilevel"/>
    <w:tmpl w:val="D494E504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360F1AC3"/>
    <w:multiLevelType w:val="hybridMultilevel"/>
    <w:tmpl w:val="9E747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B3BED"/>
    <w:multiLevelType w:val="hybridMultilevel"/>
    <w:tmpl w:val="4BA8C4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260F4E"/>
    <w:multiLevelType w:val="multilevel"/>
    <w:tmpl w:val="27984B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5440C87"/>
    <w:multiLevelType w:val="hybridMultilevel"/>
    <w:tmpl w:val="97EE0A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5A74E31"/>
    <w:multiLevelType w:val="hybridMultilevel"/>
    <w:tmpl w:val="FDF2C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C273F"/>
    <w:multiLevelType w:val="hybridMultilevel"/>
    <w:tmpl w:val="D8864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10459"/>
    <w:multiLevelType w:val="hybridMultilevel"/>
    <w:tmpl w:val="09321A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685213"/>
    <w:multiLevelType w:val="hybridMultilevel"/>
    <w:tmpl w:val="B0B0C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716A7"/>
    <w:multiLevelType w:val="hybridMultilevel"/>
    <w:tmpl w:val="97A89F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A74C0C"/>
    <w:multiLevelType w:val="hybridMultilevel"/>
    <w:tmpl w:val="379EFF06"/>
    <w:lvl w:ilvl="0" w:tplc="95F440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959E4"/>
    <w:multiLevelType w:val="hybridMultilevel"/>
    <w:tmpl w:val="75280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47822"/>
    <w:multiLevelType w:val="hybridMultilevel"/>
    <w:tmpl w:val="D8864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F08C2"/>
    <w:multiLevelType w:val="hybridMultilevel"/>
    <w:tmpl w:val="4B9AC568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D0F1956"/>
    <w:multiLevelType w:val="multilevel"/>
    <w:tmpl w:val="405C8B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03B6053"/>
    <w:multiLevelType w:val="multilevel"/>
    <w:tmpl w:val="59685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057038A"/>
    <w:multiLevelType w:val="hybridMultilevel"/>
    <w:tmpl w:val="2BDCE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70085"/>
    <w:multiLevelType w:val="hybridMultilevel"/>
    <w:tmpl w:val="4D38E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85D0F"/>
    <w:multiLevelType w:val="hybridMultilevel"/>
    <w:tmpl w:val="FE802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77A5E"/>
    <w:multiLevelType w:val="hybridMultilevel"/>
    <w:tmpl w:val="644877BE"/>
    <w:lvl w:ilvl="0" w:tplc="2A6AA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7DB6C04"/>
    <w:multiLevelType w:val="hybridMultilevel"/>
    <w:tmpl w:val="3620C1B6"/>
    <w:lvl w:ilvl="0" w:tplc="356E42A6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CF22631"/>
    <w:multiLevelType w:val="hybridMultilevel"/>
    <w:tmpl w:val="B896C8D6"/>
    <w:lvl w:ilvl="0" w:tplc="356E42A6">
      <w:start w:val="1"/>
      <w:numFmt w:val="bullet"/>
      <w:lvlText w:val="-"/>
      <w:lvlJc w:val="left"/>
      <w:pPr>
        <w:ind w:left="12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6"/>
  </w:num>
  <w:num w:numId="10">
    <w:abstractNumId w:val="26"/>
  </w:num>
  <w:num w:numId="11">
    <w:abstractNumId w:val="21"/>
  </w:num>
  <w:num w:numId="12">
    <w:abstractNumId w:val="19"/>
  </w:num>
  <w:num w:numId="13">
    <w:abstractNumId w:val="9"/>
  </w:num>
  <w:num w:numId="14">
    <w:abstractNumId w:val="20"/>
  </w:num>
  <w:num w:numId="15">
    <w:abstractNumId w:val="0"/>
  </w:num>
  <w:num w:numId="16">
    <w:abstractNumId w:val="27"/>
  </w:num>
  <w:num w:numId="17">
    <w:abstractNumId w:val="10"/>
  </w:num>
  <w:num w:numId="18">
    <w:abstractNumId w:val="33"/>
  </w:num>
  <w:num w:numId="19">
    <w:abstractNumId w:val="1"/>
  </w:num>
  <w:num w:numId="20">
    <w:abstractNumId w:val="7"/>
  </w:num>
  <w:num w:numId="21">
    <w:abstractNumId w:val="17"/>
  </w:num>
  <w:num w:numId="22">
    <w:abstractNumId w:val="29"/>
  </w:num>
  <w:num w:numId="23">
    <w:abstractNumId w:val="12"/>
  </w:num>
  <w:num w:numId="24">
    <w:abstractNumId w:val="11"/>
  </w:num>
  <w:num w:numId="25">
    <w:abstractNumId w:val="22"/>
  </w:num>
  <w:num w:numId="26">
    <w:abstractNumId w:val="25"/>
  </w:num>
  <w:num w:numId="27">
    <w:abstractNumId w:val="30"/>
  </w:num>
  <w:num w:numId="28">
    <w:abstractNumId w:val="13"/>
  </w:num>
  <w:num w:numId="29">
    <w:abstractNumId w:val="2"/>
  </w:num>
  <w:num w:numId="30">
    <w:abstractNumId w:val="23"/>
  </w:num>
  <w:num w:numId="31">
    <w:abstractNumId w:val="5"/>
  </w:num>
  <w:num w:numId="32">
    <w:abstractNumId w:val="24"/>
  </w:num>
  <w:num w:numId="33">
    <w:abstractNumId w:val="28"/>
  </w:num>
  <w:num w:numId="34">
    <w:abstractNumId w:val="4"/>
  </w:num>
  <w:num w:numId="35">
    <w:abstractNumId w:val="34"/>
  </w:num>
  <w:num w:numId="36">
    <w:abstractNumId w:val="35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79"/>
    <w:rsid w:val="00064BE5"/>
    <w:rsid w:val="000E2C12"/>
    <w:rsid w:val="000E7247"/>
    <w:rsid w:val="00267C5F"/>
    <w:rsid w:val="00283744"/>
    <w:rsid w:val="0028525F"/>
    <w:rsid w:val="002922A0"/>
    <w:rsid w:val="003674B6"/>
    <w:rsid w:val="003803C5"/>
    <w:rsid w:val="003A169A"/>
    <w:rsid w:val="003C1C32"/>
    <w:rsid w:val="00451A79"/>
    <w:rsid w:val="00521BED"/>
    <w:rsid w:val="006C4E27"/>
    <w:rsid w:val="00790D0B"/>
    <w:rsid w:val="007D27E6"/>
    <w:rsid w:val="007F5BB7"/>
    <w:rsid w:val="008615BB"/>
    <w:rsid w:val="0086435E"/>
    <w:rsid w:val="00903A29"/>
    <w:rsid w:val="0094077B"/>
    <w:rsid w:val="009A3FE8"/>
    <w:rsid w:val="009B3B02"/>
    <w:rsid w:val="00A5645F"/>
    <w:rsid w:val="00BC6738"/>
    <w:rsid w:val="00C4752A"/>
    <w:rsid w:val="00C55700"/>
    <w:rsid w:val="00C97FD9"/>
    <w:rsid w:val="00CF453C"/>
    <w:rsid w:val="00D32E00"/>
    <w:rsid w:val="00D537EF"/>
    <w:rsid w:val="00DB4FBE"/>
    <w:rsid w:val="00E01CA5"/>
    <w:rsid w:val="00E353EB"/>
    <w:rsid w:val="00E8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A4614"/>
  <w15:docId w15:val="{36F9391D-1FAE-4147-8762-C80F4F8F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803C5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3803C5"/>
    <w:pPr>
      <w:spacing w:after="0" w:line="240" w:lineRule="auto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3803C5"/>
  </w:style>
  <w:style w:type="paragraph" w:styleId="Akapitzlist">
    <w:name w:val="List Paragraph"/>
    <w:basedOn w:val="Normalny"/>
    <w:link w:val="AkapitzlistZnak"/>
    <w:uiPriority w:val="34"/>
    <w:qFormat/>
    <w:rsid w:val="003803C5"/>
    <w:pPr>
      <w:ind w:left="720"/>
      <w:contextualSpacing/>
    </w:pPr>
  </w:style>
  <w:style w:type="character" w:customStyle="1" w:styleId="Teksttreci2">
    <w:name w:val="Tekst treści (2)_"/>
    <w:link w:val="Teksttreci20"/>
    <w:locked/>
    <w:rsid w:val="003803C5"/>
    <w:rPr>
      <w:rFonts w:ascii="Calibri" w:eastAsia="Calibri" w:hAnsi="Calibri" w:cs="Calibri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803C5"/>
    <w:pPr>
      <w:widowControl w:val="0"/>
      <w:shd w:val="clear" w:color="auto" w:fill="FFFFFF"/>
      <w:spacing w:before="120" w:after="720" w:line="0" w:lineRule="atLeast"/>
      <w:ind w:hanging="360"/>
      <w:jc w:val="right"/>
    </w:pPr>
    <w:rPr>
      <w:rFonts w:ascii="Calibri" w:eastAsia="Calibri" w:hAnsi="Calibri" w:cs="Calibri"/>
    </w:rPr>
  </w:style>
  <w:style w:type="character" w:customStyle="1" w:styleId="Nagwek3">
    <w:name w:val="Nagłówek #3_"/>
    <w:link w:val="Nagwek30"/>
    <w:locked/>
    <w:rsid w:val="003803C5"/>
    <w:rPr>
      <w:rFonts w:ascii="Arial" w:eastAsia="Arial" w:hAnsi="Arial" w:cs="Arial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3803C5"/>
    <w:pPr>
      <w:widowControl w:val="0"/>
      <w:shd w:val="clear" w:color="auto" w:fill="FFFFFF"/>
      <w:spacing w:before="300" w:after="300" w:line="277" w:lineRule="exact"/>
      <w:jc w:val="center"/>
      <w:outlineLvl w:val="2"/>
    </w:pPr>
    <w:rPr>
      <w:rFonts w:ascii="Arial" w:eastAsia="Arial" w:hAnsi="Arial" w:cs="Arial"/>
      <w:b/>
      <w:bCs/>
    </w:rPr>
  </w:style>
  <w:style w:type="character" w:customStyle="1" w:styleId="Teksttreci7">
    <w:name w:val="Tekst treści (7)_"/>
    <w:link w:val="Teksttreci70"/>
    <w:locked/>
    <w:rsid w:val="003803C5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3803C5"/>
    <w:pPr>
      <w:widowControl w:val="0"/>
      <w:shd w:val="clear" w:color="auto" w:fill="FFFFFF"/>
      <w:spacing w:after="0" w:line="500" w:lineRule="exact"/>
      <w:ind w:hanging="420"/>
    </w:pPr>
    <w:rPr>
      <w:rFonts w:ascii="Arial" w:eastAsia="Arial" w:hAnsi="Arial" w:cs="Arial"/>
      <w:sz w:val="14"/>
      <w:szCs w:val="14"/>
    </w:rPr>
  </w:style>
  <w:style w:type="character" w:customStyle="1" w:styleId="Teksttreci8">
    <w:name w:val="Tekst treści (8)_"/>
    <w:link w:val="Teksttreci80"/>
    <w:locked/>
    <w:rsid w:val="003803C5"/>
    <w:rPr>
      <w:rFonts w:ascii="Arial" w:eastAsia="Arial" w:hAnsi="Arial" w:cs="Arial"/>
      <w:i/>
      <w:iCs/>
      <w:sz w:val="16"/>
      <w:szCs w:val="16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803C5"/>
    <w:pPr>
      <w:widowControl w:val="0"/>
      <w:shd w:val="clear" w:color="auto" w:fill="FFFFFF"/>
      <w:spacing w:after="0" w:line="209" w:lineRule="exact"/>
      <w:ind w:hanging="420"/>
    </w:pPr>
    <w:rPr>
      <w:rFonts w:ascii="Arial" w:eastAsia="Arial" w:hAnsi="Arial" w:cs="Arial"/>
      <w:i/>
      <w:iCs/>
      <w:sz w:val="16"/>
      <w:szCs w:val="16"/>
    </w:rPr>
  </w:style>
  <w:style w:type="character" w:customStyle="1" w:styleId="OITekstZnak">
    <w:name w:val="OI/Tekst Znak"/>
    <w:basedOn w:val="Domylnaczcionkaakapitu"/>
    <w:link w:val="OITekst"/>
    <w:locked/>
    <w:rsid w:val="003803C5"/>
    <w:rPr>
      <w:rFonts w:ascii="Arial" w:hAnsi="Arial" w:cs="Arial"/>
      <w:sz w:val="16"/>
      <w:szCs w:val="16"/>
    </w:rPr>
  </w:style>
  <w:style w:type="paragraph" w:customStyle="1" w:styleId="OITekst">
    <w:name w:val="OI/Tekst"/>
    <w:link w:val="OITekstZnak"/>
    <w:qFormat/>
    <w:rsid w:val="003803C5"/>
    <w:pPr>
      <w:spacing w:before="160" w:after="80" w:line="288" w:lineRule="auto"/>
      <w:jc w:val="both"/>
    </w:pPr>
    <w:rPr>
      <w:rFonts w:ascii="Arial" w:hAnsi="Arial" w:cs="Arial"/>
      <w:sz w:val="16"/>
      <w:szCs w:val="16"/>
    </w:rPr>
  </w:style>
  <w:style w:type="character" w:customStyle="1" w:styleId="Teksttreci87">
    <w:name w:val="Tekst treści (8) + 7"/>
    <w:aliases w:val="5 pt,Bez kursywy,Odstępy 0 pt"/>
    <w:rsid w:val="003803C5"/>
    <w:rPr>
      <w:rFonts w:ascii="Arial" w:eastAsia="Arial" w:hAnsi="Arial" w:cs="Arial" w:hint="default"/>
      <w:i/>
      <w:iCs/>
      <w:color w:val="000000"/>
      <w:spacing w:val="1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3803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FB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FBE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DB4F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6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C5F"/>
  </w:style>
  <w:style w:type="paragraph" w:styleId="Stopka">
    <w:name w:val="footer"/>
    <w:basedOn w:val="Normalny"/>
    <w:link w:val="StopkaZnak"/>
    <w:uiPriority w:val="99"/>
    <w:unhideWhenUsed/>
    <w:rsid w:val="00267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C5F"/>
  </w:style>
  <w:style w:type="paragraph" w:styleId="Tekstdymka">
    <w:name w:val="Balloon Text"/>
    <w:basedOn w:val="Normalny"/>
    <w:link w:val="TekstdymkaZnak"/>
    <w:uiPriority w:val="99"/>
    <w:semiHidden/>
    <w:unhideWhenUsed/>
    <w:rsid w:val="00267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Borek</dc:creator>
  <cp:lastModifiedBy>Agnieszka Tyrała</cp:lastModifiedBy>
  <cp:revision>3</cp:revision>
  <cp:lastPrinted>2025-08-21T08:50:00Z</cp:lastPrinted>
  <dcterms:created xsi:type="dcterms:W3CDTF">2025-08-21T09:38:00Z</dcterms:created>
  <dcterms:modified xsi:type="dcterms:W3CDTF">2025-08-21T09:38:00Z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