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2" w:rsidRDefault="00B17EEB" w:rsidP="00142B0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37743" cy="1016000"/>
            <wp:effectExtent l="0" t="0" r="1270" b="0"/>
            <wp:docPr id="2" name="Obraz 2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3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F2" w:rsidRPr="005F7C47" w:rsidRDefault="00275DF2" w:rsidP="00275DF2">
      <w:pPr>
        <w:ind w:right="-166" w:hanging="142"/>
        <w:jc w:val="center"/>
        <w:rPr>
          <w:b/>
          <w:color w:val="009900"/>
          <w:sz w:val="34"/>
          <w:szCs w:val="34"/>
        </w:rPr>
      </w:pPr>
      <w:r w:rsidRPr="005F7C47">
        <w:rPr>
          <w:b/>
          <w:color w:val="009900"/>
          <w:sz w:val="34"/>
          <w:szCs w:val="34"/>
        </w:rPr>
        <w:t>Zapraszamy na nasze bezpłatne seminaria w ramach Tygodnia Przedsiębiorcy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04"/>
        <w:gridCol w:w="1417"/>
        <w:gridCol w:w="1276"/>
        <w:gridCol w:w="27"/>
        <w:gridCol w:w="4084"/>
      </w:tblGrid>
      <w:tr w:rsidR="002B0C75" w:rsidRPr="00A8105A" w:rsidTr="000F3A94">
        <w:trPr>
          <w:trHeight w:val="7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pl-PL"/>
              </w:rPr>
              <w:t>Temat seminarium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pl-PL"/>
              </w:rPr>
              <w:t xml:space="preserve">Termin 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pl-PL"/>
              </w:rPr>
              <w:t xml:space="preserve">Miejsce </w:t>
            </w:r>
          </w:p>
        </w:tc>
      </w:tr>
      <w:tr w:rsidR="002B0C75" w:rsidRPr="00E704A1" w:rsidTr="00E704A1">
        <w:trPr>
          <w:trHeight w:val="1159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43B2" w:rsidRPr="00BD5F06" w:rsidRDefault="00FE43B2" w:rsidP="0069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  <w:p w:rsidR="002B0C75" w:rsidRPr="00BD5F06" w:rsidRDefault="006901D2" w:rsidP="0069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Zatrudniam legalnie - współpraca z ZUS przy ustalaniu i wypłacie świadczeń krótkoterminowych.</w:t>
            </w:r>
          </w:p>
          <w:p w:rsidR="00FE43B2" w:rsidRPr="00BD5F06" w:rsidRDefault="00FE43B2" w:rsidP="0069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B0C75" w:rsidRPr="00BD5F06" w:rsidRDefault="002B0C75" w:rsidP="000F3A9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23 września 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(poniedziałek)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BD5F06" w:rsidRDefault="002B0C75" w:rsidP="0069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10:00 - 1</w:t>
            </w:r>
            <w:r w:rsidR="006901D2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6901D2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901D2" w:rsidRPr="00BD5F06" w:rsidRDefault="006901D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Oddział ZUS w Jaśle </w:t>
            </w:r>
          </w:p>
          <w:p w:rsidR="002B0C75" w:rsidRPr="00BD5F06" w:rsidRDefault="006901D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Rynek 18 A, parter </w:t>
            </w:r>
            <w:r w:rsidR="00FE43B2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(sala konferencyjna 4 A)</w:t>
            </w:r>
          </w:p>
          <w:p w:rsidR="002D38A9" w:rsidRPr="00BD5F06" w:rsidRDefault="002D38A9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E704A1" w:rsidRPr="00BD5F06" w:rsidRDefault="00805B73" w:rsidP="00805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pod numerem telefonu: </w:t>
            </w:r>
          </w:p>
          <w:p w:rsidR="00805B73" w:rsidRPr="00BD5F06" w:rsidRDefault="00805B73" w:rsidP="00805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503 129 976</w:t>
            </w:r>
          </w:p>
        </w:tc>
      </w:tr>
      <w:tr w:rsidR="002B0C75" w:rsidRPr="00E704A1" w:rsidTr="00E704A1">
        <w:trPr>
          <w:trHeight w:val="824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B0C75" w:rsidRPr="00BD5F06" w:rsidRDefault="002B0C75" w:rsidP="00165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Zatrudniam legalnie- współpraca ZUS przy ustaleniu i wypłacie świadczeń  krótkoterminowych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D757"/>
            <w:vAlign w:val="center"/>
            <w:hideMark/>
          </w:tcPr>
          <w:p w:rsidR="002B0C75" w:rsidRPr="00BD5F06" w:rsidRDefault="002B0C75" w:rsidP="00985CD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="00985CDB"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</w:t>
            </w: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września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</w:t>
            </w:r>
            <w:r w:rsidR="00985CDB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poniedziałek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:00 - 1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Inspektorat ZUS w Krośnie, </w:t>
            </w:r>
          </w:p>
          <w:p w:rsidR="002B0C75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Bieszczadzka 5</w:t>
            </w:r>
          </w:p>
        </w:tc>
      </w:tr>
      <w:tr w:rsidR="002B0C75" w:rsidRPr="00E704A1" w:rsidTr="00E704A1">
        <w:trPr>
          <w:trHeight w:val="859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04A1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Prelekcja PIP - Pracuję legalnie - wymogi </w:t>
            </w:r>
          </w:p>
          <w:p w:rsidR="002B0C75" w:rsidRPr="00BD5F06" w:rsidRDefault="00FE43B2" w:rsidP="00E704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i formy związane z zatrudnianiem pracowników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D757"/>
            <w:vAlign w:val="center"/>
            <w:hideMark/>
          </w:tcPr>
          <w:p w:rsidR="002B0C75" w:rsidRPr="00BD5F06" w:rsidRDefault="002B0C75" w:rsidP="000F3A9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B0C75" w:rsidRPr="00BD5F06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12:00 - 14:00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B0C75" w:rsidRPr="00BD5F06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</w:t>
            </w:r>
          </w:p>
          <w:p w:rsidR="002B0C75" w:rsidRPr="00BD5F06" w:rsidRDefault="00FE43B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43 687 21 w. 114</w:t>
            </w:r>
          </w:p>
        </w:tc>
      </w:tr>
      <w:tr w:rsidR="002B0C75" w:rsidRPr="00E704A1" w:rsidTr="00E83FDE">
        <w:trPr>
          <w:trHeight w:val="1133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43B2" w:rsidRPr="00BD5F06" w:rsidRDefault="00FE43B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  <w:p w:rsidR="00E704A1" w:rsidRPr="00BD5F06" w:rsidRDefault="0016565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Zatrudniam legalnie - pracuję legalnie: mam </w:t>
            </w:r>
          </w:p>
          <w:p w:rsidR="002B0C75" w:rsidRPr="00BD5F06" w:rsidRDefault="0016565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 tego tytułu świadczenia</w:t>
            </w:r>
          </w:p>
          <w:p w:rsidR="00FE43B2" w:rsidRPr="00BD5F06" w:rsidRDefault="00FE43B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B0C75" w:rsidRPr="00BD5F06" w:rsidRDefault="00FE43B2" w:rsidP="00FE43B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</w:t>
            </w:r>
            <w:r w:rsidR="002B0C75"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września 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wtorek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BD5F06" w:rsidRDefault="002B0C75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10:00 - 1</w:t>
            </w:r>
            <w:r w:rsidR="00FE43B2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="00FE43B2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E704A1" w:rsidRPr="00BD5F06" w:rsidRDefault="00E704A1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Oddział ZUS w Jaśle </w:t>
            </w:r>
          </w:p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Rynek 18 A, parter (sala konferencyjna 4 A)</w:t>
            </w:r>
          </w:p>
          <w:p w:rsidR="002D38A9" w:rsidRPr="00BD5F06" w:rsidRDefault="002D38A9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E704A1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</w:t>
            </w:r>
          </w:p>
          <w:p w:rsidR="002B0C75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503 129</w:t>
            </w:r>
            <w:r w:rsidR="00E704A1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976</w:t>
            </w:r>
          </w:p>
          <w:p w:rsidR="00E704A1" w:rsidRPr="00BD5F06" w:rsidRDefault="00E704A1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2B0C75" w:rsidRPr="00E704A1" w:rsidTr="00120522">
        <w:trPr>
          <w:trHeight w:val="840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4A1" w:rsidRPr="00BD5F06" w:rsidRDefault="00FE43B2" w:rsidP="00165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Zatrudniam legalnie – pracuję legalnie: mam </w:t>
            </w:r>
          </w:p>
          <w:p w:rsidR="002B0C75" w:rsidRPr="00BD5F06" w:rsidRDefault="00FE43B2" w:rsidP="00165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 tego tytułu świadczenia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757"/>
            <w:vAlign w:val="center"/>
            <w:hideMark/>
          </w:tcPr>
          <w:p w:rsidR="002B0C75" w:rsidRPr="00BD5F06" w:rsidRDefault="002B0C75" w:rsidP="00FE43B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="00FE43B2"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</w:t>
            </w: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września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</w:t>
            </w:r>
            <w:r w:rsidR="00FE43B2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wtor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C75" w:rsidRPr="00BD5F06" w:rsidRDefault="002D38A9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:00 - 1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Inspektorat ZUS w Dębicy, </w:t>
            </w:r>
          </w:p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Piłsudskiego 15 </w:t>
            </w:r>
          </w:p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E43B2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</w:t>
            </w:r>
          </w:p>
          <w:p w:rsidR="002B0C75" w:rsidRPr="00BD5F06" w:rsidRDefault="00FE43B2" w:rsidP="00FE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14 677 68 30 w. 100</w:t>
            </w:r>
          </w:p>
        </w:tc>
      </w:tr>
      <w:tr w:rsidR="002B0C75" w:rsidRPr="00893218" w:rsidTr="00120522">
        <w:trPr>
          <w:trHeight w:val="1344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0C75" w:rsidRPr="00BD5F06" w:rsidRDefault="002D38A9" w:rsidP="00165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Zatrudniam legalnie – pracuję legalnie: ubezpieczenia unijne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  <w:hideMark/>
          </w:tcPr>
          <w:p w:rsidR="002B0C75" w:rsidRPr="00BD5F06" w:rsidRDefault="002D38A9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25 września </w:t>
            </w: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(środa)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B0C75" w:rsidRPr="00BD5F06" w:rsidRDefault="002D38A9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0 - 1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="002B0C75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:rsidR="009E0956" w:rsidRPr="00BD5F06" w:rsidRDefault="009E0956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2D38A9" w:rsidRPr="00BD5F06" w:rsidRDefault="002D38A9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Oddział ZUS w Jaśle </w:t>
            </w:r>
          </w:p>
          <w:p w:rsidR="002D38A9" w:rsidRPr="00BD5F06" w:rsidRDefault="002D38A9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Rynek 18 A, parter (sala konferencyjna 4 A)</w:t>
            </w:r>
          </w:p>
          <w:p w:rsidR="002D38A9" w:rsidRPr="00BD5F06" w:rsidRDefault="002D38A9" w:rsidP="002D38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2D38A9" w:rsidRPr="00BD5F06" w:rsidRDefault="002D38A9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</w:t>
            </w:r>
          </w:p>
          <w:p w:rsidR="002B0C75" w:rsidRPr="00BD5F06" w:rsidRDefault="002D38A9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503 129</w:t>
            </w:r>
            <w:r w:rsidR="00E704A1"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976</w:t>
            </w:r>
          </w:p>
          <w:p w:rsidR="00E704A1" w:rsidRPr="00BD5F06" w:rsidRDefault="00E704A1" w:rsidP="002D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20522" w:rsidRPr="00893218" w:rsidTr="0092773B">
        <w:trPr>
          <w:trHeight w:val="762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20522" w:rsidRPr="00BD5F06" w:rsidRDefault="00120522" w:rsidP="001205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Prelekcja PIP - Pracuję legalnie - wymogi i formy związane z zatrudnianiem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  <w:hideMark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26 września </w:t>
            </w: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(czwartek)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10:00 - 12:00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bottom"/>
          </w:tcPr>
          <w:p w:rsidR="00120522" w:rsidRPr="00BD5F06" w:rsidRDefault="00120522" w:rsidP="00120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Oddział ZUS w Jaśle</w:t>
            </w: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Rynek 18 A, parter (sala konferencyjna 4 A)</w:t>
            </w:r>
          </w:p>
        </w:tc>
      </w:tr>
      <w:tr w:rsidR="00120522" w:rsidRPr="00893218" w:rsidTr="00BD5F06">
        <w:trPr>
          <w:trHeight w:val="584"/>
        </w:trPr>
        <w:tc>
          <w:tcPr>
            <w:tcW w:w="3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20522" w:rsidRPr="00BD5F06" w:rsidRDefault="009B26AF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B26AF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Elektroniczny ZUS w 2019 r.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12:00 - 13:00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</w:t>
            </w: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503 129 976</w:t>
            </w:r>
          </w:p>
        </w:tc>
      </w:tr>
      <w:tr w:rsidR="00120522" w:rsidRPr="00C354E7" w:rsidTr="00BD5F06">
        <w:trPr>
          <w:trHeight w:val="1116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Zatrudniam legalnie - pracuję legalnie: ubezpieczenia unijne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  <w:hideMark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27 września</w:t>
            </w: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(piątek)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10:00 - 12:00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Inspektorat ZUS w Brzozowie</w:t>
            </w: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ul. Witosa 11</w:t>
            </w: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</w:t>
            </w: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43 415 57 w. 478</w:t>
            </w:r>
          </w:p>
          <w:p w:rsidR="00120522" w:rsidRPr="00BD5F06" w:rsidRDefault="00120522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D5F06" w:rsidRPr="00893218" w:rsidTr="00BD5F06">
        <w:trPr>
          <w:trHeight w:val="1121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Zatrudniam legalnie - współpraca ZUS przy ustaleniu i wypłacie świadczeń  krótkoterminowych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27 września</w:t>
            </w:r>
          </w:p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(piątek)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10:00 - 12:00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Inspektorat ZUS w Sanoku, </w:t>
            </w:r>
          </w:p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Konarskiego 20 </w:t>
            </w:r>
          </w:p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 pod numerem telefonu</w:t>
            </w:r>
          </w:p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D5F0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13 46 511 34</w:t>
            </w:r>
          </w:p>
          <w:p w:rsidR="00BD5F06" w:rsidRPr="00BD5F06" w:rsidRDefault="00BD5F06" w:rsidP="002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5F7C47" w:rsidRPr="005D3DE8" w:rsidRDefault="005F7C47" w:rsidP="00741FF6">
      <w:pPr>
        <w:rPr>
          <w:b/>
          <w:color w:val="009900"/>
          <w:sz w:val="28"/>
          <w:szCs w:val="28"/>
        </w:rPr>
      </w:pPr>
      <w:r w:rsidRPr="005D3DE8">
        <w:rPr>
          <w:b/>
          <w:color w:val="009900"/>
          <w:sz w:val="28"/>
          <w:szCs w:val="28"/>
        </w:rPr>
        <w:t xml:space="preserve">Liczba miejsc ograniczona </w:t>
      </w:r>
    </w:p>
    <w:p w:rsidR="005F7C47" w:rsidRPr="005D3DE8" w:rsidRDefault="005F7C47" w:rsidP="005F7C47">
      <w:pPr>
        <w:jc w:val="center"/>
        <w:rPr>
          <w:b/>
          <w:color w:val="009900"/>
          <w:sz w:val="28"/>
          <w:szCs w:val="28"/>
        </w:rPr>
      </w:pPr>
      <w:r w:rsidRPr="005D3DE8">
        <w:rPr>
          <w:b/>
          <w:color w:val="009900"/>
          <w:sz w:val="28"/>
          <w:szCs w:val="28"/>
        </w:rPr>
        <w:t xml:space="preserve">Prosimy o zgłoszenie udziału w seminariach </w:t>
      </w:r>
      <w:r w:rsidR="002B0C75" w:rsidRPr="005D3DE8">
        <w:rPr>
          <w:b/>
          <w:color w:val="009900"/>
          <w:sz w:val="28"/>
          <w:szCs w:val="28"/>
        </w:rPr>
        <w:t xml:space="preserve">do </w:t>
      </w:r>
      <w:r w:rsidR="00985CDB" w:rsidRPr="005D3DE8">
        <w:rPr>
          <w:b/>
          <w:color w:val="009900"/>
          <w:sz w:val="28"/>
          <w:szCs w:val="28"/>
        </w:rPr>
        <w:t>20</w:t>
      </w:r>
      <w:r w:rsidR="002B0C75" w:rsidRPr="005D3DE8">
        <w:rPr>
          <w:b/>
          <w:color w:val="009900"/>
          <w:sz w:val="28"/>
          <w:szCs w:val="28"/>
        </w:rPr>
        <w:t xml:space="preserve"> września</w:t>
      </w:r>
      <w:r w:rsidR="0091095D" w:rsidRPr="005D3DE8">
        <w:rPr>
          <w:b/>
          <w:color w:val="009900"/>
          <w:sz w:val="28"/>
          <w:szCs w:val="28"/>
        </w:rPr>
        <w:t xml:space="preserve"> 2019 r.</w:t>
      </w:r>
    </w:p>
    <w:p w:rsidR="00001D05" w:rsidRDefault="00001D05" w:rsidP="00001D05">
      <w:pPr>
        <w:jc w:val="center"/>
      </w:pPr>
      <w:r w:rsidRPr="00001D05">
        <w:rPr>
          <w:noProof/>
          <w:lang w:eastAsia="pl-PL"/>
        </w:rPr>
        <w:drawing>
          <wp:inline distT="0" distB="0" distL="0" distR="0">
            <wp:extent cx="5972810" cy="521970"/>
            <wp:effectExtent l="0" t="0" r="8890" b="0"/>
            <wp:docPr id="1" name="Obraz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DF152814-BCCF-0242-81A6-59D5B95290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DF152814-BCCF-0242-81A6-59D5B95290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93"/>
        <w:gridCol w:w="1275"/>
        <w:gridCol w:w="142"/>
        <w:gridCol w:w="4394"/>
      </w:tblGrid>
      <w:tr w:rsidR="002B0C75" w:rsidRPr="00A8105A" w:rsidTr="000F3A94">
        <w:trPr>
          <w:trHeight w:val="858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D3DE8" w:rsidRPr="005D3DE8" w:rsidRDefault="005D3DE8" w:rsidP="000F3A94">
            <w:pPr>
              <w:spacing w:after="0" w:line="240" w:lineRule="auto"/>
              <w:jc w:val="center"/>
              <w:rPr>
                <w:b/>
                <w:color w:val="009900"/>
                <w:sz w:val="24"/>
                <w:szCs w:val="24"/>
              </w:rPr>
            </w:pPr>
          </w:p>
          <w:p w:rsidR="005D3DE8" w:rsidRPr="005D3DE8" w:rsidRDefault="005D3DE8" w:rsidP="000F3A94">
            <w:pPr>
              <w:spacing w:after="0" w:line="240" w:lineRule="auto"/>
              <w:jc w:val="center"/>
              <w:rPr>
                <w:b/>
                <w:color w:val="009900"/>
                <w:sz w:val="24"/>
                <w:szCs w:val="24"/>
              </w:rPr>
            </w:pPr>
          </w:p>
          <w:p w:rsidR="005D3DE8" w:rsidRPr="005D3DE8" w:rsidRDefault="005D3DE8" w:rsidP="000F3A94">
            <w:pPr>
              <w:spacing w:after="0" w:line="240" w:lineRule="auto"/>
              <w:jc w:val="center"/>
              <w:rPr>
                <w:b/>
                <w:color w:val="009900"/>
                <w:sz w:val="24"/>
                <w:szCs w:val="24"/>
              </w:rPr>
            </w:pPr>
          </w:p>
          <w:p w:rsidR="005D3DE8" w:rsidRPr="005D3DE8" w:rsidRDefault="005D3DE8" w:rsidP="000F3A94">
            <w:pPr>
              <w:spacing w:after="0" w:line="240" w:lineRule="auto"/>
              <w:jc w:val="center"/>
              <w:rPr>
                <w:b/>
                <w:color w:val="009900"/>
                <w:sz w:val="24"/>
                <w:szCs w:val="24"/>
              </w:rPr>
            </w:pPr>
          </w:p>
          <w:p w:rsidR="005D3DE8" w:rsidRPr="005D3DE8" w:rsidRDefault="005D3DE8" w:rsidP="005D3DE8">
            <w:pPr>
              <w:spacing w:after="0" w:line="240" w:lineRule="auto"/>
              <w:jc w:val="center"/>
              <w:rPr>
                <w:b/>
                <w:color w:val="009900"/>
                <w:sz w:val="24"/>
                <w:szCs w:val="24"/>
              </w:rPr>
            </w:pPr>
          </w:p>
          <w:p w:rsidR="005D3DE8" w:rsidRDefault="005D3DE8" w:rsidP="005D3DE8">
            <w:pPr>
              <w:spacing w:after="0" w:line="240" w:lineRule="auto"/>
              <w:jc w:val="center"/>
              <w:rPr>
                <w:b/>
                <w:color w:val="009900"/>
                <w:sz w:val="34"/>
                <w:szCs w:val="34"/>
              </w:rPr>
            </w:pPr>
          </w:p>
          <w:p w:rsidR="002B0C75" w:rsidRPr="00122E15" w:rsidRDefault="002B0C75" w:rsidP="005D3DE8">
            <w:pPr>
              <w:spacing w:after="0" w:line="240" w:lineRule="auto"/>
              <w:jc w:val="center"/>
              <w:rPr>
                <w:b/>
                <w:color w:val="009900"/>
                <w:sz w:val="34"/>
                <w:szCs w:val="34"/>
              </w:rPr>
            </w:pPr>
            <w:r w:rsidRPr="00122E15">
              <w:rPr>
                <w:b/>
                <w:color w:val="009900"/>
                <w:sz w:val="34"/>
                <w:szCs w:val="34"/>
              </w:rPr>
              <w:t>Zapraszamy na dyżury ekspertów w ramach Tygodnia Przedsiębiorcy</w:t>
            </w:r>
          </w:p>
          <w:p w:rsidR="005D3DE8" w:rsidRPr="00A8105A" w:rsidRDefault="005D3DE8" w:rsidP="005D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pl-PL"/>
              </w:rPr>
            </w:pPr>
          </w:p>
        </w:tc>
      </w:tr>
      <w:tr w:rsidR="002B0C75" w:rsidRPr="00C82A61" w:rsidTr="000F3A94">
        <w:trPr>
          <w:trHeight w:val="27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8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8"/>
                <w:lang w:eastAsia="pl-PL"/>
              </w:rPr>
              <w:t>Dyżury ekspertów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8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8"/>
                <w:lang w:eastAsia="pl-PL"/>
              </w:rPr>
              <w:t>Termin dyżuru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8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8"/>
                <w:lang w:eastAsia="pl-PL"/>
              </w:rPr>
              <w:t>Miejsce dyżuru</w:t>
            </w:r>
          </w:p>
        </w:tc>
      </w:tr>
      <w:tr w:rsidR="002B0C75" w:rsidRPr="00A8105A" w:rsidTr="00E704A1">
        <w:trPr>
          <w:trHeight w:val="71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AF0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Dyżur ekspercki pracowników ZUS</w:t>
            </w:r>
          </w:p>
          <w:p w:rsidR="002B0C75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w Urzędzie Miasta i Gminy Lesko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9DD79"/>
            <w:textDirection w:val="btLr"/>
            <w:vAlign w:val="center"/>
            <w:hideMark/>
          </w:tcPr>
          <w:p w:rsidR="002B0C75" w:rsidRPr="00E704A1" w:rsidRDefault="00ED2AF0" w:rsidP="00ED2A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>24</w:t>
            </w:r>
            <w:r w:rsidR="002B0C75"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 xml:space="preserve"> września </w:t>
            </w:r>
            <w:r w:rsidR="002B0C75"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br/>
            </w:r>
            <w:r w:rsidR="002B0C75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(</w:t>
            </w: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wtorek</w:t>
            </w:r>
            <w:r w:rsidR="002B0C75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75" w:rsidRPr="00E704A1" w:rsidRDefault="00ED2AF0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10:00 - 13</w:t>
            </w:r>
            <w:r w:rsidR="002B0C75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:00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C75" w:rsidRDefault="00ED2AF0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Urząd Miasta i Gminy  Lesko</w:t>
            </w:r>
          </w:p>
          <w:p w:rsidR="001804A5" w:rsidRPr="001804A5" w:rsidRDefault="001804A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0"/>
                <w:lang w:eastAsia="pl-PL"/>
              </w:rPr>
            </w:pPr>
            <w:r w:rsidRPr="001804A5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ul. Parkowa 1</w:t>
            </w:r>
          </w:p>
        </w:tc>
      </w:tr>
      <w:tr w:rsidR="002B0C75" w:rsidRPr="00A8105A" w:rsidTr="00E704A1">
        <w:trPr>
          <w:trHeight w:val="702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ED2AF0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Dyżur ekspercki pracowników ZUS</w:t>
            </w:r>
          </w:p>
          <w:p w:rsidR="002B0C75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w Urzędzie Miejskim w Dukli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2B0C75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10</w:t>
            </w:r>
            <w:r w:rsidR="002B0C75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:00 - 1</w:t>
            </w: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3</w:t>
            </w:r>
            <w:r w:rsidR="002B0C75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:00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2B0C75" w:rsidRPr="00E704A1" w:rsidRDefault="00ED2AF0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Urząd Miejski w Dukli, ul. Trakt Węgierski 11</w:t>
            </w:r>
          </w:p>
        </w:tc>
      </w:tr>
      <w:tr w:rsidR="002B0C75" w:rsidRPr="00A8105A" w:rsidTr="00E704A1">
        <w:trPr>
          <w:trHeight w:val="863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75" w:rsidRPr="00E704A1" w:rsidRDefault="00ED2AF0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Dyżur ekspertów z Urzędu Miasta w Dębicy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  <w:hideMark/>
          </w:tcPr>
          <w:p w:rsidR="002B0C75" w:rsidRPr="00E704A1" w:rsidRDefault="002B0C7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C75" w:rsidRPr="00E704A1" w:rsidRDefault="00ED2AF0" w:rsidP="00910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12</w:t>
            </w:r>
            <w:r w:rsidR="002B0C75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.00 - 14:00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AF0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 xml:space="preserve">Inspektorat ZUS w Dębicy, </w:t>
            </w:r>
          </w:p>
          <w:p w:rsidR="002B0C75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ul. Piłsudskiego 15</w:t>
            </w:r>
          </w:p>
        </w:tc>
      </w:tr>
      <w:tr w:rsidR="002B0C75" w:rsidRPr="00A8105A" w:rsidTr="00E704A1">
        <w:trPr>
          <w:trHeight w:val="1339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D2AF0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Dyżur ekspercki pracowników ZUS</w:t>
            </w:r>
          </w:p>
          <w:p w:rsidR="002B0C75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w Urzędzie Miasta w Dębicy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66"/>
            <w:textDirection w:val="btLr"/>
            <w:vAlign w:val="center"/>
            <w:hideMark/>
          </w:tcPr>
          <w:p w:rsidR="002B0C75" w:rsidRPr="00E704A1" w:rsidRDefault="002B0C75" w:rsidP="00ED2A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>2</w:t>
            </w:r>
            <w:r w:rsidR="00ED2AF0"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>5</w:t>
            </w:r>
            <w:r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 xml:space="preserve"> września</w:t>
            </w: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br/>
              <w:t>(</w:t>
            </w:r>
            <w:r w:rsidR="00ED2AF0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środa</w:t>
            </w: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B0C75" w:rsidRPr="00E704A1" w:rsidRDefault="002B0C75" w:rsidP="00ED2AF0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  <w:r w:rsidRPr="00E704A1">
              <w:rPr>
                <w:rFonts w:ascii="Arial" w:hAnsi="Arial" w:cs="Arial"/>
                <w:sz w:val="18"/>
                <w:szCs w:val="10"/>
              </w:rPr>
              <w:t>09.00 – 1</w:t>
            </w:r>
            <w:r w:rsidR="00ED2AF0" w:rsidRPr="00E704A1">
              <w:rPr>
                <w:rFonts w:ascii="Arial" w:hAnsi="Arial" w:cs="Arial"/>
                <w:sz w:val="18"/>
                <w:szCs w:val="10"/>
              </w:rPr>
              <w:t>2</w:t>
            </w:r>
            <w:r w:rsidRPr="00E704A1">
              <w:rPr>
                <w:rFonts w:ascii="Arial" w:hAnsi="Arial" w:cs="Arial"/>
                <w:sz w:val="18"/>
                <w:szCs w:val="10"/>
              </w:rPr>
              <w:t>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D2AF0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 xml:space="preserve">Urząd Miasta Dębica, </w:t>
            </w:r>
          </w:p>
          <w:p w:rsidR="002B0C75" w:rsidRPr="00E704A1" w:rsidRDefault="00ED2AF0" w:rsidP="00ED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ul. Ratuszowa 2</w:t>
            </w:r>
          </w:p>
        </w:tc>
      </w:tr>
      <w:tr w:rsidR="002B0C75" w:rsidRPr="00A8105A" w:rsidTr="00E704A1">
        <w:trPr>
          <w:trHeight w:val="1413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0C75" w:rsidRDefault="007833E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 xml:space="preserve">Dyżur telefoniczny pracowników Oddziału </w:t>
            </w:r>
            <w:r w:rsidR="009B26AF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br/>
            </w:r>
            <w:r w:rsidRPr="00E704A1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w Jaśle</w:t>
            </w:r>
          </w:p>
          <w:p w:rsidR="009B26AF" w:rsidRDefault="009B26AF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</w:p>
          <w:p w:rsidR="009B26AF" w:rsidRPr="009B26AF" w:rsidRDefault="009B26AF" w:rsidP="009B26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</w:pPr>
            <w:r w:rsidRPr="009B26AF">
              <w:rPr>
                <w:rFonts w:ascii="Arial" w:eastAsia="Times New Roman" w:hAnsi="Arial" w:cs="Arial"/>
                <w:bCs/>
                <w:sz w:val="18"/>
                <w:szCs w:val="10"/>
                <w:lang w:eastAsia="pl-PL"/>
              </w:rPr>
              <w:t>Temat: zasady ustalania podstawy wymiaru świadczeń w razie choroby i macierzyństwa</w:t>
            </w:r>
          </w:p>
          <w:p w:rsidR="009B26AF" w:rsidRPr="009B26AF" w:rsidRDefault="009B26AF" w:rsidP="009B2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9DD79"/>
            <w:textDirection w:val="btLr"/>
            <w:vAlign w:val="center"/>
            <w:hideMark/>
          </w:tcPr>
          <w:p w:rsidR="002B0C75" w:rsidRPr="00E704A1" w:rsidRDefault="002B0C75" w:rsidP="007833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>2</w:t>
            </w:r>
            <w:r w:rsidR="007833E2"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>7</w:t>
            </w:r>
            <w:r w:rsidRPr="00E704A1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 xml:space="preserve"> września</w:t>
            </w: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br/>
              <w:t>(</w:t>
            </w:r>
            <w:r w:rsidR="007833E2"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piątek</w:t>
            </w: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0C75" w:rsidRPr="00E704A1" w:rsidRDefault="007833E2" w:rsidP="007833E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  <w:r w:rsidRPr="00E704A1">
              <w:rPr>
                <w:rFonts w:ascii="Arial" w:hAnsi="Arial" w:cs="Arial"/>
                <w:sz w:val="18"/>
                <w:szCs w:val="10"/>
              </w:rPr>
              <w:t>10</w:t>
            </w:r>
            <w:r w:rsidR="002B0C75" w:rsidRPr="00E704A1">
              <w:rPr>
                <w:rFonts w:ascii="Arial" w:hAnsi="Arial" w:cs="Arial"/>
                <w:sz w:val="18"/>
                <w:szCs w:val="10"/>
              </w:rPr>
              <w:t>.00 – 1</w:t>
            </w:r>
            <w:r w:rsidRPr="00E704A1">
              <w:rPr>
                <w:rFonts w:ascii="Arial" w:hAnsi="Arial" w:cs="Arial"/>
                <w:sz w:val="18"/>
                <w:szCs w:val="10"/>
              </w:rPr>
              <w:t>3</w:t>
            </w:r>
            <w:r w:rsidR="002B0C75" w:rsidRPr="00E704A1">
              <w:rPr>
                <w:rFonts w:ascii="Arial" w:hAnsi="Arial" w:cs="Arial"/>
                <w:sz w:val="18"/>
                <w:szCs w:val="10"/>
              </w:rPr>
              <w:t>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0C75" w:rsidRDefault="007833E2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E704A1">
              <w:rPr>
                <w:rFonts w:ascii="Arial" w:eastAsia="Times New Roman" w:hAnsi="Arial" w:cs="Arial"/>
                <w:sz w:val="18"/>
                <w:szCs w:val="10"/>
                <w:lang w:eastAsia="pl-PL"/>
              </w:rPr>
              <w:t xml:space="preserve">Oddział ZUS w Jaśle </w:t>
            </w:r>
          </w:p>
          <w:p w:rsidR="001804A5" w:rsidRDefault="001804A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bookmarkStart w:id="0" w:name="_GoBack"/>
            <w:bookmarkEnd w:id="0"/>
          </w:p>
          <w:p w:rsidR="001804A5" w:rsidRPr="00E704A1" w:rsidRDefault="001804A5" w:rsidP="000F3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0"/>
                <w:lang w:eastAsia="pl-PL"/>
              </w:rPr>
            </w:pPr>
            <w:r w:rsidRPr="009B26AF">
              <w:rPr>
                <w:rFonts w:ascii="Arial" w:eastAsia="Times New Roman" w:hAnsi="Arial" w:cs="Arial"/>
                <w:b/>
                <w:bCs/>
                <w:sz w:val="18"/>
                <w:szCs w:val="10"/>
                <w:lang w:eastAsia="pl-PL"/>
              </w:rPr>
              <w:t>tel. 13 44 640 01 wew. 236</w:t>
            </w:r>
          </w:p>
        </w:tc>
      </w:tr>
    </w:tbl>
    <w:p w:rsidR="00001D05" w:rsidRDefault="00001D05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</w:pPr>
    </w:p>
    <w:p w:rsidR="005D3DE8" w:rsidRDefault="005D3DE8">
      <w:pPr>
        <w:rPr>
          <w:sz w:val="4"/>
          <w:szCs w:val="4"/>
        </w:rPr>
        <w:sectPr w:rsidR="005D3DE8" w:rsidSect="00122E15">
          <w:pgSz w:w="23814" w:h="16839" w:orient="landscape" w:code="8"/>
          <w:pgMar w:top="720" w:right="720" w:bottom="720" w:left="720" w:header="708" w:footer="708" w:gutter="0"/>
          <w:cols w:num="2" w:space="709"/>
          <w:docGrid w:linePitch="360"/>
        </w:sectPr>
      </w:pPr>
    </w:p>
    <w:p w:rsidR="00275DF2" w:rsidRPr="00217BD0" w:rsidRDefault="00275DF2" w:rsidP="00217BD0">
      <w:pPr>
        <w:rPr>
          <w:sz w:val="16"/>
          <w:szCs w:val="16"/>
        </w:rPr>
      </w:pPr>
    </w:p>
    <w:sectPr w:rsidR="00275DF2" w:rsidRPr="00217BD0" w:rsidSect="005D3DE8">
      <w:type w:val="continuous"/>
      <w:pgSz w:w="23814" w:h="16839" w:orient="landscape" w:code="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E7" w:rsidRDefault="004021E7" w:rsidP="00001D05">
      <w:pPr>
        <w:spacing w:after="0" w:line="240" w:lineRule="auto"/>
      </w:pPr>
      <w:r>
        <w:separator/>
      </w:r>
    </w:p>
  </w:endnote>
  <w:endnote w:type="continuationSeparator" w:id="0">
    <w:p w:rsidR="004021E7" w:rsidRDefault="004021E7" w:rsidP="000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E7" w:rsidRDefault="004021E7" w:rsidP="00001D05">
      <w:pPr>
        <w:spacing w:after="0" w:line="240" w:lineRule="auto"/>
      </w:pPr>
      <w:r>
        <w:separator/>
      </w:r>
    </w:p>
  </w:footnote>
  <w:footnote w:type="continuationSeparator" w:id="0">
    <w:p w:rsidR="004021E7" w:rsidRDefault="004021E7" w:rsidP="00001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F2"/>
    <w:rsid w:val="00001D05"/>
    <w:rsid w:val="000915DB"/>
    <w:rsid w:val="00120522"/>
    <w:rsid w:val="00122E15"/>
    <w:rsid w:val="00142B04"/>
    <w:rsid w:val="00165652"/>
    <w:rsid w:val="001804A5"/>
    <w:rsid w:val="00217BD0"/>
    <w:rsid w:val="00252998"/>
    <w:rsid w:val="00275DF2"/>
    <w:rsid w:val="00275FFE"/>
    <w:rsid w:val="002B0C75"/>
    <w:rsid w:val="002D38A9"/>
    <w:rsid w:val="00347D23"/>
    <w:rsid w:val="003862D1"/>
    <w:rsid w:val="004021E7"/>
    <w:rsid w:val="00472A9B"/>
    <w:rsid w:val="00473229"/>
    <w:rsid w:val="004A0988"/>
    <w:rsid w:val="00561649"/>
    <w:rsid w:val="005D3DE8"/>
    <w:rsid w:val="005F7C47"/>
    <w:rsid w:val="0060797A"/>
    <w:rsid w:val="006901D2"/>
    <w:rsid w:val="00741FF6"/>
    <w:rsid w:val="007833E2"/>
    <w:rsid w:val="007D4F4D"/>
    <w:rsid w:val="00805B73"/>
    <w:rsid w:val="008543E9"/>
    <w:rsid w:val="008A342A"/>
    <w:rsid w:val="0091095D"/>
    <w:rsid w:val="0092773B"/>
    <w:rsid w:val="00985CDB"/>
    <w:rsid w:val="009B26AF"/>
    <w:rsid w:val="009E0956"/>
    <w:rsid w:val="00B17EEB"/>
    <w:rsid w:val="00B80840"/>
    <w:rsid w:val="00B83BA9"/>
    <w:rsid w:val="00BD5F06"/>
    <w:rsid w:val="00BE5640"/>
    <w:rsid w:val="00D77198"/>
    <w:rsid w:val="00E704A1"/>
    <w:rsid w:val="00E81397"/>
    <w:rsid w:val="00E83FDE"/>
    <w:rsid w:val="00ED2AF0"/>
    <w:rsid w:val="00F8275C"/>
    <w:rsid w:val="00FE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DF2"/>
  </w:style>
  <w:style w:type="paragraph" w:styleId="Stopka">
    <w:name w:val="footer"/>
    <w:basedOn w:val="Normalny"/>
    <w:link w:val="Stopka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F2"/>
  </w:style>
  <w:style w:type="character" w:styleId="Hipercze">
    <w:name w:val="Hyperlink"/>
    <w:basedOn w:val="Domylnaczcionkaakapitu"/>
    <w:uiPriority w:val="99"/>
    <w:unhideWhenUsed/>
    <w:rsid w:val="005F7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DF2"/>
  </w:style>
  <w:style w:type="paragraph" w:styleId="Stopka">
    <w:name w:val="footer"/>
    <w:basedOn w:val="Normalny"/>
    <w:link w:val="Stopka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F2"/>
  </w:style>
  <w:style w:type="character" w:styleId="Hipercze">
    <w:name w:val="Hyperlink"/>
    <w:basedOn w:val="Domylnaczcionkaakapitu"/>
    <w:uiPriority w:val="99"/>
    <w:unhideWhenUsed/>
    <w:rsid w:val="005F7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CE79-C85A-455B-8D78-6F370ED0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Petelicka, Anna</dc:creator>
  <cp:lastModifiedBy>Miśkiewicz, Marzena</cp:lastModifiedBy>
  <cp:revision>8</cp:revision>
  <cp:lastPrinted>2019-08-12T12:35:00Z</cp:lastPrinted>
  <dcterms:created xsi:type="dcterms:W3CDTF">2019-08-28T12:14:00Z</dcterms:created>
  <dcterms:modified xsi:type="dcterms:W3CDTF">2019-09-05T11:04:00Z</dcterms:modified>
</cp:coreProperties>
</file>