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  <w:sz w:val="28"/>
          <w:szCs w:val="28"/>
        </w:rPr>
        <w:t>projekt</w:t>
      </w:r>
    </w:p>
    <w:p w:rsidR="00284D77" w:rsidRDefault="00284D77" w:rsidP="00284D77">
      <w:pPr>
        <w:pStyle w:val="Standard"/>
        <w:jc w:val="center"/>
        <w:rPr>
          <w:rFonts w:ascii="Arial Black" w:hAnsi="Arial Black" w:cs="Arial"/>
          <w:b/>
          <w:sz w:val="28"/>
          <w:szCs w:val="28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  <w:sz w:val="28"/>
          <w:szCs w:val="28"/>
        </w:rPr>
        <w:t xml:space="preserve">UMOWA DZIERŻAWY  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ind w:firstLine="708"/>
        <w:jc w:val="both"/>
      </w:pPr>
      <w:r>
        <w:rPr>
          <w:rFonts w:ascii="Arial" w:hAnsi="Arial" w:cs="Arial"/>
        </w:rPr>
        <w:t xml:space="preserve">Zawarta w dniu ……………… pomiędzy Gminą Cisna reprezentowaną przez Wójta Gminy Cisna Panią mgr Renatę Szczepańską, zwaną w dalszej treści umowy </w:t>
      </w:r>
      <w:r>
        <w:rPr>
          <w:rFonts w:ascii="Arial Black" w:hAnsi="Arial Black" w:cs="Arial"/>
          <w:b/>
        </w:rPr>
        <w:t>„Wydzierżawiającym”</w:t>
      </w:r>
      <w:r>
        <w:rPr>
          <w:rFonts w:ascii="Arial Black" w:hAnsi="Arial Black" w:cs="Arial"/>
        </w:rPr>
        <w:t xml:space="preserve">, </w:t>
      </w:r>
      <w:r>
        <w:rPr>
          <w:rFonts w:ascii="Arial" w:hAnsi="Arial" w:cs="Arial"/>
        </w:rPr>
        <w:t>a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 xml:space="preserve">……………………………………………  zwanym  w dalszej treści umowy </w:t>
      </w:r>
      <w:r>
        <w:rPr>
          <w:rFonts w:ascii="Arial Black" w:hAnsi="Arial Black" w:cs="Arial"/>
          <w:b/>
        </w:rPr>
        <w:t>„Dzierżawcą”</w:t>
      </w:r>
      <w:r>
        <w:rPr>
          <w:rFonts w:ascii="Arial" w:hAnsi="Arial" w:cs="Arial"/>
          <w:b/>
        </w:rPr>
        <w:t xml:space="preserve">  </w:t>
      </w:r>
    </w:p>
    <w:p w:rsidR="00284D77" w:rsidRDefault="00284D77" w:rsidP="00284D77">
      <w:pPr>
        <w:pStyle w:val="Standard"/>
        <w:jc w:val="both"/>
        <w:rPr>
          <w:rFonts w:ascii="Arial Black" w:hAnsi="Arial Black" w:cs="Arial"/>
          <w:b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1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 Black" w:hAnsi="Arial Black" w:cs="Arial"/>
          <w:b/>
        </w:rPr>
        <w:t>Wydzierżawiający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oświadcza, że jest właścicielem nieruchomości  położonych          w miejscowości </w:t>
      </w:r>
      <w:r>
        <w:rPr>
          <w:rFonts w:ascii="Arial" w:hAnsi="Arial" w:cs="Arial"/>
          <w:b/>
        </w:rPr>
        <w:t>Cisna</w:t>
      </w:r>
      <w:r>
        <w:rPr>
          <w:rFonts w:ascii="Arial" w:hAnsi="Arial" w:cs="Arial"/>
        </w:rPr>
        <w:t>, oznaczonych w ewidencji gruntów jako działki:                                  -nr 425/3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o powierzchni </w:t>
      </w:r>
      <w:r>
        <w:rPr>
          <w:rFonts w:ascii="Arial" w:hAnsi="Arial" w:cs="Arial"/>
          <w:b/>
        </w:rPr>
        <w:t xml:space="preserve"> </w:t>
      </w:r>
      <w:r w:rsidR="00051259">
        <w:rPr>
          <w:rFonts w:ascii="Arial" w:hAnsi="Arial" w:cs="Arial"/>
        </w:rPr>
        <w:t>803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-nr 156/2 o powierzchni 185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-nr 157/4 o powierzchni 1830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-nr 157/5 o powierzchni 1051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zapisane w księdze wieczystej KW  KS1E/00020608/5.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2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 Black" w:hAnsi="Arial Black" w:cs="Arial"/>
          <w:b/>
        </w:rPr>
        <w:t>1. Wydzierżawiający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oddaje </w:t>
      </w:r>
      <w:r>
        <w:rPr>
          <w:rFonts w:ascii="Arial Black" w:hAnsi="Arial Black" w:cs="Arial"/>
          <w:b/>
        </w:rPr>
        <w:t xml:space="preserve">Dzierżawcy, </w:t>
      </w:r>
      <w:r w:rsidRPr="00474068">
        <w:rPr>
          <w:rFonts w:ascii="Arial" w:hAnsi="Arial" w:cs="Arial"/>
        </w:rPr>
        <w:t>a</w:t>
      </w:r>
      <w:r>
        <w:rPr>
          <w:rFonts w:ascii="Arial Black" w:hAnsi="Arial Black" w:cs="Arial"/>
          <w:b/>
        </w:rPr>
        <w:t xml:space="preserve"> Dzierżawca </w:t>
      </w:r>
      <w:r w:rsidRPr="00474068">
        <w:rPr>
          <w:rFonts w:ascii="Arial" w:hAnsi="Arial" w:cs="Arial"/>
        </w:rPr>
        <w:t xml:space="preserve">przyjmuje </w:t>
      </w:r>
      <w:r w:rsidRPr="00474068">
        <w:rPr>
          <w:rFonts w:ascii="Arial" w:hAnsi="Arial" w:cs="Arial"/>
        </w:rPr>
        <w:br/>
        <w:t>w dzierżawę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działki: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-</w:t>
      </w:r>
      <w:r w:rsidR="00051259">
        <w:rPr>
          <w:rFonts w:ascii="Arial" w:hAnsi="Arial" w:cs="Arial"/>
        </w:rPr>
        <w:t>część działki nr  425/3 o powierzchni 737</w:t>
      </w:r>
      <w:r>
        <w:rPr>
          <w:rFonts w:ascii="Arial" w:hAnsi="Arial" w:cs="Arial"/>
        </w:rPr>
        <w:t>,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-nr 156/2 o powierzchni 185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284D77" w:rsidRPr="00051259" w:rsidRDefault="00284D77" w:rsidP="00284D77">
      <w:pPr>
        <w:pStyle w:val="Standard"/>
        <w:jc w:val="both"/>
      </w:pPr>
      <w:r>
        <w:rPr>
          <w:rFonts w:ascii="Arial" w:hAnsi="Arial" w:cs="Arial"/>
        </w:rPr>
        <w:t>-</w:t>
      </w:r>
      <w:r w:rsidR="00051259">
        <w:rPr>
          <w:rFonts w:ascii="Arial" w:hAnsi="Arial" w:cs="Arial"/>
        </w:rPr>
        <w:t xml:space="preserve">część działki </w:t>
      </w:r>
      <w:r>
        <w:rPr>
          <w:rFonts w:ascii="Arial" w:hAnsi="Arial" w:cs="Arial"/>
        </w:rPr>
        <w:t xml:space="preserve">nr 157/4 o powierzchni </w:t>
      </w:r>
      <w:r w:rsidR="00051259">
        <w:rPr>
          <w:rFonts w:ascii="Arial" w:hAnsi="Arial" w:cs="Arial"/>
        </w:rPr>
        <w:t>1520 m</w:t>
      </w:r>
      <w:r w:rsidR="00051259">
        <w:rPr>
          <w:rFonts w:ascii="Arial" w:hAnsi="Arial" w:cs="Arial"/>
          <w:vertAlign w:val="superscript"/>
        </w:rPr>
        <w:t>2</w:t>
      </w:r>
      <w:r w:rsidR="00051259">
        <w:rPr>
          <w:rFonts w:ascii="Arial" w:hAnsi="Arial" w:cs="Arial"/>
        </w:rPr>
        <w:t xml:space="preserve">, 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-nr 157/5 o powierzchni 1051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 xml:space="preserve">2. Szczegółowy przedmiot dzierżawy został określony w załącznikach graficznych do niniejszej umowy. 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051259" w:rsidRPr="009055FA" w:rsidRDefault="00284D77" w:rsidP="00051259">
      <w:pPr>
        <w:pStyle w:val="Standard"/>
        <w:jc w:val="both"/>
      </w:pPr>
      <w:r>
        <w:rPr>
          <w:rFonts w:ascii="Arial" w:hAnsi="Arial" w:cs="Arial"/>
        </w:rPr>
        <w:t>3. Wydzierżawiający oddaj</w:t>
      </w:r>
      <w:r w:rsidR="00051259">
        <w:rPr>
          <w:rFonts w:ascii="Arial" w:hAnsi="Arial" w:cs="Arial"/>
        </w:rPr>
        <w:t xml:space="preserve">e w dzierżawę </w:t>
      </w:r>
      <w:r w:rsidR="00051259">
        <w:rPr>
          <w:rFonts w:ascii="Arial" w:hAnsi="Arial" w:cs="Arial"/>
        </w:rPr>
        <w:t>działkę 156/2 z przeznaczeniem na szalety</w:t>
      </w:r>
      <w:r w:rsidR="00051259">
        <w:rPr>
          <w:rFonts w:ascii="Arial" w:hAnsi="Arial" w:cs="Arial"/>
        </w:rPr>
        <w:t>,</w:t>
      </w:r>
    </w:p>
    <w:p w:rsidR="00284D77" w:rsidRPr="009055FA" w:rsidRDefault="00051259" w:rsidP="00284D77">
      <w:pPr>
        <w:pStyle w:val="Standard"/>
        <w:jc w:val="both"/>
      </w:pPr>
      <w:r>
        <w:rPr>
          <w:rFonts w:ascii="Arial" w:hAnsi="Arial" w:cs="Arial"/>
        </w:rPr>
        <w:t>działkę 157/5 oraz część działek 425/3 i 157/4 z przeznaczeniem na parking samochodowy</w:t>
      </w:r>
      <w:r w:rsidR="009055FA">
        <w:rPr>
          <w:rFonts w:ascii="Arial" w:hAnsi="Arial" w:cs="Arial"/>
        </w:rPr>
        <w:t>.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3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1.Umowa zostaje zawarta na okres  4  lat tj.  od dnia ……………….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r. do                                        dnia ………………….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  <w:b/>
        </w:rPr>
        <w:t xml:space="preserve">Zastrzega się prawo wypowiedzenia umowy dzierżawy w każdym dowolnym terminie w przypadku przystąpienia Gminy do zagospodarowania i rewitalizacji przedmiotowych nieruchomości z końcem sezonu tj. 30 września.   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2.Stan nieruchomości  stanowiącej przedmiot dzierżawy stwierdzony zostanie                  w protokole przekazania sporządzonym przez strony niezwłocznie po podpisaniu niniejszej umowy, nie później niż w terminie 3 dni.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lastRenderedPageBreak/>
        <w:t>§ 4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1.</w:t>
      </w:r>
      <w:r>
        <w:rPr>
          <w:rFonts w:ascii="Arial Black" w:hAnsi="Arial Black" w:cs="Arial"/>
          <w:b/>
        </w:rPr>
        <w:t xml:space="preserve">Dzierżawca </w:t>
      </w:r>
      <w:r>
        <w:rPr>
          <w:rFonts w:ascii="Arial" w:hAnsi="Arial" w:cs="Arial"/>
        </w:rPr>
        <w:t>nie jest uprawniony do zabudowy nieruchomości.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2.Nakłady konieczne lub ulepszenia poczynione przez przyszłego dzierżawcę, dokonywane będą przez niego po uprzednim uzyskaniu pisemnej zgody wydzierżawiającego i wszystkich wymaganych opinii we własnym zakresie i na własny koszt bez prawa dochodzenia ich zwrotu od wydzierżawiającego zarówno w trakcie trwania umowy jak i po jej ustaniu.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3.</w:t>
      </w:r>
      <w:r>
        <w:rPr>
          <w:rFonts w:ascii="Arial Black" w:hAnsi="Arial Black" w:cs="Arial"/>
          <w:b/>
        </w:rPr>
        <w:t>Dzierżawca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używania nieruchomości stanowiącej przedmiot dzierżawy zgodnie z jej przeznaczeniem wymienionym w § 2, a także wymaganiami prawidłowej gospodarki.</w:t>
      </w:r>
    </w:p>
    <w:p w:rsidR="009055FA" w:rsidRDefault="00284D77" w:rsidP="00284D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 Black" w:hAnsi="Arial Black" w:cs="Arial"/>
          <w:b/>
        </w:rPr>
        <w:t>Dzierżawca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</w:t>
      </w:r>
      <w:r w:rsidR="009055FA">
        <w:rPr>
          <w:rFonts w:ascii="Arial" w:hAnsi="Arial" w:cs="Arial"/>
        </w:rPr>
        <w:t>:</w:t>
      </w:r>
    </w:p>
    <w:p w:rsidR="00284D77" w:rsidRDefault="009055FA" w:rsidP="00284D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84D77">
        <w:rPr>
          <w:rFonts w:ascii="Arial" w:hAnsi="Arial" w:cs="Arial"/>
        </w:rPr>
        <w:t>dokonywania bieżących napraw przedmiotu dzierżawy na swój koszt, celem zachowania przedmiotu dzier</w:t>
      </w:r>
      <w:r>
        <w:rPr>
          <w:rFonts w:ascii="Arial" w:hAnsi="Arial" w:cs="Arial"/>
        </w:rPr>
        <w:t>żawy w stanie nie pogorszonym,</w:t>
      </w:r>
    </w:p>
    <w:p w:rsidR="009055FA" w:rsidRDefault="009055FA" w:rsidP="00284D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-odśnieżania wydzierżawionych nieruchomości w czasie trwania umowy,</w:t>
      </w:r>
    </w:p>
    <w:p w:rsidR="009055FA" w:rsidRDefault="009055FA" w:rsidP="00284D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-wyposażenia dzierżawionego  terenu w kosze na śmieci oraz usuwanie śmieci na własny koszt,</w:t>
      </w:r>
    </w:p>
    <w:p w:rsidR="009055FA" w:rsidRDefault="009055FA" w:rsidP="00284D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-koszenia trawy,</w:t>
      </w:r>
    </w:p>
    <w:p w:rsidR="00284D77" w:rsidRDefault="009055FA" w:rsidP="00284D77">
      <w:pPr>
        <w:pStyle w:val="Standard"/>
        <w:jc w:val="both"/>
      </w:pPr>
      <w:r>
        <w:rPr>
          <w:rFonts w:ascii="Arial" w:hAnsi="Arial" w:cs="Arial"/>
        </w:rPr>
        <w:t xml:space="preserve"> 5</w:t>
      </w:r>
      <w:r w:rsidR="00284D77">
        <w:rPr>
          <w:rFonts w:ascii="Arial" w:hAnsi="Arial" w:cs="Arial"/>
        </w:rPr>
        <w:t xml:space="preserve">.Bez zgody </w:t>
      </w:r>
      <w:r w:rsidR="00284D77">
        <w:rPr>
          <w:rFonts w:ascii="Arial Black" w:hAnsi="Arial Black" w:cs="Arial"/>
          <w:b/>
        </w:rPr>
        <w:t>Wydzierżawiającego Dzierżawca</w:t>
      </w:r>
      <w:r w:rsidR="00284D77">
        <w:rPr>
          <w:rFonts w:ascii="Arial" w:hAnsi="Arial" w:cs="Arial"/>
          <w:b/>
        </w:rPr>
        <w:t xml:space="preserve"> </w:t>
      </w:r>
      <w:r w:rsidR="00284D77">
        <w:rPr>
          <w:rFonts w:ascii="Arial" w:hAnsi="Arial" w:cs="Arial"/>
        </w:rPr>
        <w:t>nie może zmienić przeznaczenia przedmiotu dzierżawy.</w:t>
      </w:r>
    </w:p>
    <w:p w:rsidR="00284D77" w:rsidRDefault="009055FA" w:rsidP="00284D77">
      <w:pPr>
        <w:pStyle w:val="Standard"/>
        <w:jc w:val="both"/>
      </w:pPr>
      <w:r>
        <w:rPr>
          <w:rFonts w:ascii="Arial" w:hAnsi="Arial" w:cs="Arial"/>
        </w:rPr>
        <w:t>6</w:t>
      </w:r>
      <w:r w:rsidR="00284D77">
        <w:rPr>
          <w:rFonts w:ascii="Arial" w:hAnsi="Arial" w:cs="Arial"/>
        </w:rPr>
        <w:t>.</w:t>
      </w:r>
      <w:r w:rsidR="00284D77">
        <w:rPr>
          <w:rFonts w:ascii="Arial Black" w:hAnsi="Arial Black" w:cs="Arial"/>
          <w:b/>
        </w:rPr>
        <w:t>Dzierżawca</w:t>
      </w:r>
      <w:r w:rsidR="00284D77">
        <w:rPr>
          <w:rFonts w:ascii="Arial" w:hAnsi="Arial" w:cs="Arial"/>
          <w:b/>
        </w:rPr>
        <w:t xml:space="preserve"> </w:t>
      </w:r>
      <w:r w:rsidR="00284D77">
        <w:rPr>
          <w:rFonts w:ascii="Arial" w:hAnsi="Arial" w:cs="Arial"/>
        </w:rPr>
        <w:t xml:space="preserve">nie jest uprawniony do oddawania przedmiotu dzierżawy                            w poddzierżawę, obciążania go prawami osób trzecich ani bezpłatnego używania osobom trzecim bez pisemnej zgody </w:t>
      </w:r>
      <w:r w:rsidR="00284D77">
        <w:rPr>
          <w:rFonts w:ascii="Arial Black" w:hAnsi="Arial Black" w:cs="Arial"/>
          <w:b/>
        </w:rPr>
        <w:t>Wydzierżawiającego</w:t>
      </w:r>
      <w:r w:rsidR="00284D77">
        <w:rPr>
          <w:rFonts w:ascii="Arial" w:hAnsi="Arial" w:cs="Arial"/>
          <w:b/>
        </w:rPr>
        <w:t>.</w:t>
      </w:r>
    </w:p>
    <w:p w:rsidR="00284D77" w:rsidRDefault="009055FA" w:rsidP="00284D77">
      <w:pPr>
        <w:pStyle w:val="Standard"/>
        <w:jc w:val="both"/>
      </w:pPr>
      <w:r>
        <w:rPr>
          <w:rFonts w:ascii="Arial" w:hAnsi="Arial" w:cs="Arial"/>
        </w:rPr>
        <w:t>7</w:t>
      </w:r>
      <w:r w:rsidR="00284D77">
        <w:rPr>
          <w:rFonts w:ascii="Arial" w:hAnsi="Arial" w:cs="Arial"/>
        </w:rPr>
        <w:t>.</w:t>
      </w:r>
      <w:r w:rsidR="00284D77">
        <w:rPr>
          <w:rFonts w:ascii="Arial Black" w:hAnsi="Arial Black" w:cs="Arial"/>
          <w:b/>
        </w:rPr>
        <w:t>Wydzierżawiający</w:t>
      </w:r>
      <w:r w:rsidR="00284D77">
        <w:rPr>
          <w:rFonts w:ascii="Arial Black" w:hAnsi="Arial Black" w:cs="Arial"/>
        </w:rPr>
        <w:t xml:space="preserve"> </w:t>
      </w:r>
      <w:r w:rsidR="00284D77">
        <w:rPr>
          <w:rFonts w:ascii="Arial" w:hAnsi="Arial" w:cs="Arial"/>
        </w:rPr>
        <w:t xml:space="preserve">ma prawo do kontroli przedmiotu dzierżawy przy udziale </w:t>
      </w:r>
      <w:r w:rsidR="00284D77">
        <w:rPr>
          <w:rFonts w:ascii="Arial Black" w:hAnsi="Arial Black" w:cs="Arial"/>
          <w:b/>
        </w:rPr>
        <w:t>Dzierżawcy.</w:t>
      </w:r>
    </w:p>
    <w:p w:rsidR="00284D77" w:rsidRDefault="00284D77" w:rsidP="00284D77">
      <w:pPr>
        <w:pStyle w:val="Standard"/>
        <w:jc w:val="both"/>
        <w:rPr>
          <w:rFonts w:ascii="Arial Black" w:hAnsi="Arial Black" w:cs="Arial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5</w:t>
      </w:r>
    </w:p>
    <w:p w:rsidR="00284D77" w:rsidRDefault="00284D77" w:rsidP="00284D77">
      <w:pPr>
        <w:pStyle w:val="Standard"/>
        <w:jc w:val="center"/>
        <w:rPr>
          <w:rFonts w:ascii="Arial Black" w:hAnsi="Arial Black" w:cs="Arial"/>
          <w:b/>
        </w:rPr>
      </w:pP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1.</w:t>
      </w:r>
      <w:r>
        <w:rPr>
          <w:rFonts w:ascii="Arial Black" w:hAnsi="Arial Black" w:cs="Arial"/>
          <w:b/>
        </w:rPr>
        <w:t>Dzierżawca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zobowiązuje się płacić </w:t>
      </w:r>
      <w:r>
        <w:rPr>
          <w:rFonts w:ascii="Arial Black" w:hAnsi="Arial Black" w:cs="Arial"/>
          <w:b/>
        </w:rPr>
        <w:t>Wydzierżawiającemu</w:t>
      </w:r>
      <w:r>
        <w:rPr>
          <w:rFonts w:ascii="Arial" w:hAnsi="Arial" w:cs="Arial"/>
        </w:rPr>
        <w:t xml:space="preserve"> roczny czynsz dzierżawny w kwocie …….. w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terminie do 15 września każdego roku przelewem  na konto </w:t>
      </w:r>
      <w:r>
        <w:rPr>
          <w:rFonts w:ascii="Arial Black" w:hAnsi="Arial Black" w:cs="Arial"/>
          <w:b/>
        </w:rPr>
        <w:t>Wydzierżawiającego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lub  w kasie Urzędu Gminy.</w:t>
      </w:r>
    </w:p>
    <w:p w:rsidR="00284D77" w:rsidRPr="00F85D5A" w:rsidRDefault="00284D77" w:rsidP="00284D77">
      <w:pPr>
        <w:pStyle w:val="Standard"/>
        <w:jc w:val="both"/>
      </w:pPr>
      <w:r>
        <w:rPr>
          <w:rFonts w:ascii="Arial" w:hAnsi="Arial" w:cs="Arial"/>
        </w:rPr>
        <w:t>2.</w:t>
      </w:r>
      <w:r>
        <w:rPr>
          <w:rFonts w:ascii="Arial Black" w:hAnsi="Arial Black" w:cs="Arial"/>
          <w:b/>
        </w:rPr>
        <w:t>Dzierżawcę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obciążają koszty </w:t>
      </w:r>
      <w:r w:rsidRPr="00F85D5A">
        <w:rPr>
          <w:rFonts w:ascii="Arial" w:hAnsi="Arial" w:cs="Arial"/>
        </w:rPr>
        <w:t xml:space="preserve">podatku od nieruchomości, podatku od budowli, </w:t>
      </w:r>
      <w:r w:rsidR="00F85D5A" w:rsidRPr="00F85D5A">
        <w:rPr>
          <w:rFonts w:ascii="Arial" w:hAnsi="Arial" w:cs="Arial"/>
        </w:rPr>
        <w:t xml:space="preserve">koszty zużytej energii elektrycznej, wody, </w:t>
      </w:r>
      <w:r w:rsidRPr="00F85D5A">
        <w:rPr>
          <w:rFonts w:ascii="Arial" w:hAnsi="Arial" w:cs="Arial"/>
        </w:rPr>
        <w:t xml:space="preserve">ubezpieczenia </w:t>
      </w:r>
      <w:r w:rsidR="00F85D5A" w:rsidRPr="00F85D5A">
        <w:rPr>
          <w:rFonts w:ascii="Arial" w:hAnsi="Arial" w:cs="Arial"/>
        </w:rPr>
        <w:t xml:space="preserve">przedmiotu dzierżawy  oraz inne opłaty związane </w:t>
      </w:r>
      <w:r w:rsidRPr="00F85D5A">
        <w:rPr>
          <w:rFonts w:ascii="Arial" w:hAnsi="Arial" w:cs="Arial"/>
        </w:rPr>
        <w:t>z zawarciem umowy i eksploatacją przedmiotu dzierżawy.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3.Za każdy dzień opóźnienia w zapłacie czynszu naliczane będą odsetki ustawowe.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4.Od czynszu</w:t>
      </w:r>
      <w:r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>określonego</w:t>
      </w:r>
      <w:r>
        <w:rPr>
          <w:rFonts w:ascii="Arial Black" w:hAnsi="Arial Black" w:cs="Arial"/>
        </w:rPr>
        <w:t xml:space="preserve"> </w:t>
      </w:r>
      <w:r>
        <w:rPr>
          <w:rFonts w:ascii="Arial" w:hAnsi="Arial" w:cs="Arial"/>
        </w:rPr>
        <w:t xml:space="preserve">w ust. 1 należy uiścić podatek od towarów i usług                                         w wysokości 23%  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5.Czynsz dzierżawny ulega podwyższeniu raz w roku o wskaźnik inflacji z roku poprzedniego określany przez GUS.</w:t>
      </w:r>
    </w:p>
    <w:p w:rsidR="009055FA" w:rsidRDefault="009055FA" w:rsidP="00284D77">
      <w:pPr>
        <w:pStyle w:val="Standard"/>
        <w:jc w:val="center"/>
        <w:rPr>
          <w:rFonts w:ascii="Arial Black" w:hAnsi="Arial Black" w:cs="Arial"/>
          <w:b/>
        </w:rPr>
      </w:pPr>
    </w:p>
    <w:p w:rsidR="009055FA" w:rsidRDefault="009055FA" w:rsidP="00284D77">
      <w:pPr>
        <w:pStyle w:val="Standard"/>
        <w:jc w:val="center"/>
        <w:rPr>
          <w:rFonts w:ascii="Arial Black" w:hAnsi="Arial Black" w:cs="Arial"/>
          <w:b/>
        </w:rPr>
      </w:pPr>
    </w:p>
    <w:p w:rsidR="009055FA" w:rsidRDefault="009055FA" w:rsidP="00284D77">
      <w:pPr>
        <w:pStyle w:val="Standard"/>
        <w:jc w:val="center"/>
        <w:rPr>
          <w:rFonts w:ascii="Arial Black" w:hAnsi="Arial Black" w:cs="Arial"/>
          <w:b/>
        </w:rPr>
      </w:pPr>
    </w:p>
    <w:p w:rsidR="009055FA" w:rsidRDefault="009055FA" w:rsidP="00284D77">
      <w:pPr>
        <w:pStyle w:val="Standard"/>
        <w:jc w:val="center"/>
        <w:rPr>
          <w:rFonts w:ascii="Arial Black" w:hAnsi="Arial Black" w:cs="Arial"/>
          <w:b/>
        </w:rPr>
      </w:pPr>
    </w:p>
    <w:p w:rsidR="00811254" w:rsidRDefault="00811254" w:rsidP="00284D77">
      <w:pPr>
        <w:pStyle w:val="Standard"/>
        <w:jc w:val="center"/>
        <w:rPr>
          <w:rFonts w:ascii="Arial Black" w:hAnsi="Arial Black" w:cs="Arial"/>
          <w:b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lastRenderedPageBreak/>
        <w:t>§ 6</w:t>
      </w:r>
    </w:p>
    <w:p w:rsidR="00284D77" w:rsidRDefault="00284D77" w:rsidP="00284D77">
      <w:pPr>
        <w:pStyle w:val="Standard"/>
        <w:jc w:val="center"/>
        <w:rPr>
          <w:rFonts w:ascii="Arial Black" w:hAnsi="Arial Black" w:cs="Arial"/>
          <w:b/>
        </w:rPr>
      </w:pP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dzierżawy </w:t>
      </w:r>
      <w:r>
        <w:rPr>
          <w:rFonts w:ascii="Arial Black" w:hAnsi="Arial Black" w:cs="Arial"/>
          <w:b/>
        </w:rPr>
        <w:t>Dzierżawca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zobowiązany jest niezwłocznie zwrócić nieruchomość </w:t>
      </w:r>
      <w:r>
        <w:rPr>
          <w:rFonts w:ascii="Arial Black" w:hAnsi="Arial Black" w:cs="Arial"/>
          <w:b/>
        </w:rPr>
        <w:t>Wydzierżawiającemu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stanie nie pogorszonym.</w:t>
      </w:r>
    </w:p>
    <w:p w:rsidR="00F85D5A" w:rsidRDefault="00F85D5A" w:rsidP="00284D77">
      <w:pPr>
        <w:pStyle w:val="Standard"/>
        <w:jc w:val="both"/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7</w:t>
      </w:r>
    </w:p>
    <w:p w:rsidR="00284D77" w:rsidRDefault="00284D77" w:rsidP="00284D77">
      <w:pPr>
        <w:pStyle w:val="Standard"/>
        <w:jc w:val="center"/>
        <w:rPr>
          <w:rFonts w:ascii="Arial Black" w:hAnsi="Arial Black" w:cs="Arial"/>
          <w:b/>
        </w:rPr>
      </w:pP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1.Wydzierżawiającemu służy prawo rozwiązania umowy w trybie natychmiastowym bez zachowania terminów wypowiedzenia w przypadku: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 xml:space="preserve">-zalegania przez </w:t>
      </w:r>
      <w:r>
        <w:rPr>
          <w:rFonts w:ascii="Arial" w:hAnsi="Arial" w:cs="Arial"/>
          <w:b/>
        </w:rPr>
        <w:t xml:space="preserve">Dzierżawcę </w:t>
      </w:r>
      <w:r>
        <w:rPr>
          <w:rFonts w:ascii="Arial" w:hAnsi="Arial" w:cs="Arial"/>
        </w:rPr>
        <w:t xml:space="preserve">z zapłatą </w:t>
      </w:r>
      <w:r w:rsidR="00F85D5A">
        <w:rPr>
          <w:rFonts w:ascii="Arial" w:hAnsi="Arial" w:cs="Arial"/>
        </w:rPr>
        <w:t xml:space="preserve">bieżącego czynszu dzierżawnego </w:t>
      </w:r>
      <w:r>
        <w:rPr>
          <w:rFonts w:ascii="Arial" w:hAnsi="Arial" w:cs="Arial"/>
        </w:rPr>
        <w:t>za wcześniejszym uprzedzeniem i udzieleniem trzymiesięcznego terminu do zapłaty zaległego czynszu.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 xml:space="preserve">-oddania przedmiotu dzierżawy w poddzierżawę, obciążenia go na rzecz osób trzecich albo oddania go do bezpłatnego używania osobom trzecim bez zgody </w:t>
      </w:r>
      <w:r>
        <w:rPr>
          <w:rFonts w:ascii="Arial Black" w:hAnsi="Arial Black" w:cs="Arial"/>
          <w:b/>
        </w:rPr>
        <w:t>Wydzierżawiającego</w:t>
      </w:r>
      <w:r>
        <w:rPr>
          <w:rFonts w:ascii="Arial Black" w:hAnsi="Arial Black" w:cs="Arial"/>
        </w:rPr>
        <w:t>,</w:t>
      </w: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</w:rPr>
        <w:t>używania przedmiotu dzierżawy w sposób sprzeczny z umową, przeznaczeniem.</w:t>
      </w:r>
    </w:p>
    <w:p w:rsidR="00284D77" w:rsidRPr="00F85D5A" w:rsidRDefault="00284D77" w:rsidP="00284D77">
      <w:pPr>
        <w:pStyle w:val="Standard"/>
        <w:jc w:val="both"/>
        <w:rPr>
          <w:rFonts w:ascii="Arial" w:hAnsi="Arial" w:cs="Arial"/>
        </w:rPr>
      </w:pPr>
      <w:r w:rsidRPr="00F85D5A">
        <w:rPr>
          <w:rFonts w:ascii="Arial" w:hAnsi="Arial" w:cs="Arial"/>
        </w:rPr>
        <w:t>2.Każda ze stron może wypowiedzieć przedmiotową umowę na piśmie na jeden miesiąc przed terminem rozwiązania umowy.</w:t>
      </w:r>
    </w:p>
    <w:p w:rsidR="009055FA" w:rsidRPr="009055FA" w:rsidRDefault="009055FA" w:rsidP="00284D77">
      <w:pPr>
        <w:pStyle w:val="Standard"/>
        <w:jc w:val="both"/>
        <w:rPr>
          <w:color w:val="FF0000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8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Wszelkie zmiany umowy wymagają formy pisemnej pod rygorem nieważności.</w:t>
      </w:r>
    </w:p>
    <w:p w:rsidR="00284D77" w:rsidRDefault="00284D77" w:rsidP="00284D77">
      <w:pPr>
        <w:pStyle w:val="Standard"/>
        <w:jc w:val="both"/>
        <w:rPr>
          <w:rFonts w:ascii="Arial Black" w:hAnsi="Arial Black" w:cs="Arial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9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W sprawach nieuregulowanych niniejszą umową zastosowanie mieć będą przepisy Kodeksu Cywilnego.</w:t>
      </w:r>
    </w:p>
    <w:p w:rsidR="00284D77" w:rsidRDefault="00284D77" w:rsidP="00284D77">
      <w:pPr>
        <w:pStyle w:val="Standard"/>
        <w:jc w:val="both"/>
        <w:rPr>
          <w:rFonts w:ascii="Arial Black" w:hAnsi="Arial Black" w:cs="Arial"/>
        </w:rPr>
      </w:pPr>
    </w:p>
    <w:p w:rsidR="00284D77" w:rsidRDefault="00284D77" w:rsidP="00284D77">
      <w:pPr>
        <w:pStyle w:val="Standard"/>
        <w:jc w:val="center"/>
      </w:pPr>
      <w:r>
        <w:rPr>
          <w:rFonts w:ascii="Arial Black" w:hAnsi="Arial Black" w:cs="Arial"/>
          <w:b/>
        </w:rPr>
        <w:t>§ 10</w:t>
      </w:r>
    </w:p>
    <w:p w:rsidR="00284D77" w:rsidRDefault="00284D77" w:rsidP="00284D77">
      <w:pPr>
        <w:pStyle w:val="Standard"/>
        <w:jc w:val="center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</w:rPr>
      </w:pPr>
    </w:p>
    <w:p w:rsidR="00284D77" w:rsidRDefault="00284D77" w:rsidP="00284D77">
      <w:pPr>
        <w:pStyle w:val="Standard"/>
        <w:jc w:val="both"/>
        <w:rPr>
          <w:rFonts w:ascii="Arial Black" w:hAnsi="Arial Black" w:cs="Arial"/>
        </w:rPr>
      </w:pPr>
    </w:p>
    <w:p w:rsidR="00284D77" w:rsidRDefault="00284D77" w:rsidP="00284D77">
      <w:pPr>
        <w:pStyle w:val="Standard"/>
        <w:jc w:val="both"/>
      </w:pPr>
      <w:r>
        <w:rPr>
          <w:rFonts w:ascii="Arial Black" w:hAnsi="Arial Black" w:cs="Arial"/>
          <w:b/>
        </w:rPr>
        <w:t xml:space="preserve">Wydzierżawiający </w:t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</w:r>
      <w:r>
        <w:rPr>
          <w:rFonts w:ascii="Arial Black" w:hAnsi="Arial Black" w:cs="Arial"/>
          <w:b/>
        </w:rPr>
        <w:tab/>
        <w:t xml:space="preserve">    Dzierżawca</w:t>
      </w:r>
    </w:p>
    <w:p w:rsidR="00284D77" w:rsidRDefault="00284D77" w:rsidP="00284D77">
      <w:pPr>
        <w:pStyle w:val="Standard"/>
        <w:jc w:val="both"/>
        <w:rPr>
          <w:rFonts w:ascii="Arial" w:hAnsi="Arial" w:cs="Arial"/>
          <w:b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  <w:b/>
          <w:sz w:val="16"/>
          <w:szCs w:val="16"/>
        </w:rPr>
      </w:pPr>
    </w:p>
    <w:p w:rsidR="00284D77" w:rsidRDefault="00284D77" w:rsidP="00284D77">
      <w:pPr>
        <w:pStyle w:val="Standard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284D77" w:rsidRDefault="00284D77" w:rsidP="00284D77">
      <w:pPr>
        <w:pStyle w:val="Standard"/>
      </w:pPr>
    </w:p>
    <w:p w:rsidR="00284D77" w:rsidRDefault="00284D77" w:rsidP="00284D77">
      <w:pPr>
        <w:pStyle w:val="Standard"/>
      </w:pPr>
    </w:p>
    <w:p w:rsidR="004F584B" w:rsidRDefault="004F584B"/>
    <w:sectPr w:rsidR="004F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0"/>
    <w:rsid w:val="00051259"/>
    <w:rsid w:val="001801B0"/>
    <w:rsid w:val="00284D77"/>
    <w:rsid w:val="00474068"/>
    <w:rsid w:val="004F584B"/>
    <w:rsid w:val="00811254"/>
    <w:rsid w:val="009055FA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943F-28B8-4335-8976-64E77D0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4D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</dc:creator>
  <cp:keywords/>
  <dc:description/>
  <cp:lastModifiedBy>Beata Kaczmar</cp:lastModifiedBy>
  <cp:revision>7</cp:revision>
  <cp:lastPrinted>2016-04-28T07:46:00Z</cp:lastPrinted>
  <dcterms:created xsi:type="dcterms:W3CDTF">2016-04-27T05:39:00Z</dcterms:created>
  <dcterms:modified xsi:type="dcterms:W3CDTF">2016-04-28T07:47:00Z</dcterms:modified>
</cp:coreProperties>
</file>