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1D7B" w14:textId="77777777"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2BAE9B97" w:rsidR="00434894" w:rsidRPr="008B3832" w:rsidRDefault="00434894" w:rsidP="00434894">
      <w:pPr>
        <w:spacing w:before="240" w:after="60" w:line="360" w:lineRule="auto"/>
        <w:jc w:val="center"/>
      </w:pPr>
      <w:r w:rsidRPr="008B3832">
        <w:t xml:space="preserve">zawarta w dniu </w:t>
      </w:r>
      <w:r w:rsidR="006E203D">
        <w:t>…………………..</w:t>
      </w:r>
      <w:r w:rsidRPr="008B3832">
        <w:t xml:space="preserve"> r. w </w:t>
      </w:r>
      <w:r w:rsidR="00882515">
        <w:t>Cisnej</w:t>
      </w:r>
    </w:p>
    <w:p w14:paraId="39795D6A" w14:textId="77777777" w:rsidR="00882515" w:rsidRDefault="00882515" w:rsidP="00882515">
      <w:pPr>
        <w:spacing w:after="60" w:line="276" w:lineRule="auto"/>
        <w:jc w:val="both"/>
      </w:pPr>
      <w:r>
        <w:t>pomiędzy:</w:t>
      </w:r>
    </w:p>
    <w:p w14:paraId="00017205" w14:textId="77777777" w:rsidR="00882515" w:rsidRDefault="00882515" w:rsidP="00882515">
      <w:pPr>
        <w:spacing w:before="240" w:after="60" w:line="276" w:lineRule="auto"/>
        <w:jc w:val="both"/>
      </w:pPr>
      <w:r>
        <w:t xml:space="preserve">Gminą Cisna  </w:t>
      </w:r>
    </w:p>
    <w:p w14:paraId="527FDA5F" w14:textId="77777777" w:rsidR="00882515" w:rsidRDefault="00882515" w:rsidP="00882515">
      <w:pPr>
        <w:spacing w:after="60" w:line="276" w:lineRule="auto"/>
      </w:pPr>
      <w:r>
        <w:t xml:space="preserve"> z siedzibą: Cisna 49, 38-607 Cisna</w:t>
      </w:r>
    </w:p>
    <w:p w14:paraId="0DE93CF7" w14:textId="77777777" w:rsidR="00882515" w:rsidRDefault="00882515" w:rsidP="00882515">
      <w:pPr>
        <w:spacing w:after="60" w:line="276" w:lineRule="auto"/>
      </w:pPr>
      <w:r>
        <w:t>NIP: 688-12-44-690</w:t>
      </w:r>
      <w:r>
        <w:br/>
        <w:t>reprezentowaną przez:</w:t>
      </w:r>
    </w:p>
    <w:p w14:paraId="47D497E3" w14:textId="77777777" w:rsidR="00882515" w:rsidRDefault="00882515" w:rsidP="00882515">
      <w:pPr>
        <w:widowControl w:val="0"/>
        <w:spacing w:after="60" w:line="276" w:lineRule="auto"/>
        <w:jc w:val="both"/>
        <w:textAlignment w:val="baseline"/>
      </w:pPr>
      <w:r>
        <w:t xml:space="preserve">mgr Renatą Szczepańską – </w:t>
      </w:r>
      <w:r>
        <w:rPr>
          <w:i/>
        </w:rPr>
        <w:t>(Wójt Gminy Cisna)</w:t>
      </w:r>
    </w:p>
    <w:p w14:paraId="5F97EDED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37B0AF5A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620BB5F9" w:rsidR="00434894" w:rsidRPr="00CB7032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>Procesor uprawniony jest do przetwarzania danych osobowych wyłącznie w celu wykonania umowy głównej</w:t>
      </w:r>
      <w:r w:rsidR="006E203D">
        <w:t xml:space="preserve"> wraz z okresem rękojmi i gwarancji określonym w umowie</w:t>
      </w:r>
      <w:r w:rsidRPr="008B3832">
        <w:t>, tj. umowy</w:t>
      </w:r>
      <w:r w:rsidR="006E203D">
        <w:t xml:space="preserve"> na realizację zadania </w:t>
      </w:r>
      <w:r w:rsidR="006E203D" w:rsidRPr="00793528">
        <w:rPr>
          <w:b/>
        </w:rPr>
        <w:t>„</w:t>
      </w:r>
      <w:r w:rsidR="006E203D" w:rsidRPr="007363C2">
        <w:rPr>
          <w:b/>
        </w:rPr>
        <w:t xml:space="preserve">Dostawa wodomierzy radiowych wraz z systemem </w:t>
      </w:r>
      <w:r w:rsidR="006E203D" w:rsidRPr="007363C2">
        <w:rPr>
          <w:b/>
        </w:rPr>
        <w:lastRenderedPageBreak/>
        <w:t>zdalnego odczytu</w:t>
      </w:r>
      <w:r w:rsidR="006E203D">
        <w:rPr>
          <w:b/>
        </w:rPr>
        <w:t>”</w:t>
      </w:r>
      <w:r w:rsidR="006E203D">
        <w:rPr>
          <w:b/>
        </w:rPr>
        <w:t xml:space="preserve">, </w:t>
      </w:r>
      <w:r w:rsidR="006E203D" w:rsidRPr="008B3832">
        <w:t>z dnia _____________________</w:t>
      </w:r>
      <w:r w:rsidR="006E203D">
        <w:t xml:space="preserve"> - 24 miesiące od daty odbioru końcowego</w:t>
      </w:r>
      <w:r w:rsidRPr="008B3832">
        <w:t>.</w:t>
      </w:r>
    </w:p>
    <w:p w14:paraId="66D4A86C" w14:textId="4867921E" w:rsidR="00434894" w:rsidRPr="007B2CA2" w:rsidRDefault="00434894" w:rsidP="00547471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t xml:space="preserve">Przetwarzanie dotyczyć będzie </w:t>
      </w:r>
      <w:r w:rsidR="007B2CA2">
        <w:rPr>
          <w:rStyle w:val="fontstyle01"/>
        </w:rPr>
        <w:t>przechowywania danych osobowych (imię i nazwisko,</w:t>
      </w:r>
      <w:r w:rsidR="007B2CA2">
        <w:rPr>
          <w:rFonts w:ascii="CIDFont+F1" w:hAnsi="CIDFont+F1"/>
          <w:color w:val="000000"/>
        </w:rPr>
        <w:br/>
      </w:r>
      <w:r w:rsidR="007B2CA2">
        <w:rPr>
          <w:rStyle w:val="fontstyle01"/>
        </w:rPr>
        <w:t>adres zamieszkania, nr. telefonu) osób fizycznych, mieszkańców Gminy Cisna</w:t>
      </w:r>
      <w:r w:rsidR="007B2CA2">
        <w:rPr>
          <w:rStyle w:val="fontstyle01"/>
        </w:rPr>
        <w:t xml:space="preserve">, </w:t>
      </w:r>
      <w:r w:rsidR="007B2CA2">
        <w:rPr>
          <w:rStyle w:val="fontstyle01"/>
        </w:rPr>
        <w:br/>
        <w:t>z którymi zawarta została umowa na dostawę wody lub odprowadzanie ścieków</w:t>
      </w:r>
    </w:p>
    <w:p w14:paraId="074E309F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2A83ACD5"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</w:t>
      </w:r>
      <w:r w:rsidR="007B2CA2">
        <w:rPr>
          <w:rStyle w:val="fontstyle01"/>
        </w:rPr>
        <w:t xml:space="preserve">od dnia </w:t>
      </w:r>
      <w:r w:rsidR="007B2CA2">
        <w:rPr>
          <w:rStyle w:val="fontstyle01"/>
          <w:u w:val="single"/>
        </w:rPr>
        <w:t xml:space="preserve">                            </w:t>
      </w:r>
      <w:r w:rsidR="007B2CA2">
        <w:rPr>
          <w:rStyle w:val="fontstyle01"/>
        </w:rPr>
        <w:t xml:space="preserve"> r. na czas trwania umowy</w:t>
      </w:r>
      <w:r w:rsidR="007B2CA2">
        <w:rPr>
          <w:rStyle w:val="fontstyle01"/>
        </w:rPr>
        <w:t xml:space="preserve"> </w:t>
      </w:r>
      <w:r w:rsidR="007B2CA2">
        <w:rPr>
          <w:rStyle w:val="fontstyle01"/>
        </w:rPr>
        <w:t>głównej, o której mowa w § 1 ust. 2).</w:t>
      </w:r>
    </w:p>
    <w:p w14:paraId="5B334E56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3C512421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0FE3D1BE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36B0B9DC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po zakończeniu świadczenia usług związanych z przetwarzaniem zależnie od decyzji Administratora usuwa lub zwraca mu wszelkie dane osobowe oraz usuwa wszelkie ich </w:t>
      </w:r>
      <w:r w:rsidRPr="008B3832">
        <w:lastRenderedPageBreak/>
        <w:t>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34D706E9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3830F841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56BAF7A2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5DBAF158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67C9A198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</w:t>
      </w:r>
      <w:r w:rsidRPr="008B3832">
        <w:lastRenderedPageBreak/>
        <w:t xml:space="preserve">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367902D8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B6EDBD4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46F4392B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224208B4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34894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65DFE435" w14:textId="77777777"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188A2E0A" w14:textId="77777777" w:rsidR="007B2CA2" w:rsidRDefault="007B2CA2" w:rsidP="00434894">
      <w:pPr>
        <w:spacing w:before="240" w:line="360" w:lineRule="auto"/>
        <w:jc w:val="center"/>
        <w:rPr>
          <w:b/>
          <w:bCs/>
        </w:rPr>
      </w:pPr>
    </w:p>
    <w:p w14:paraId="5942B3C6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FD38F1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2225EB02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B1315A2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76318DC3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66186E98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0814F420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bookmarkStart w:id="0" w:name="_GoBack"/>
      <w:bookmarkEnd w:id="0"/>
      <w:r w:rsidRPr="008B3832">
        <w:t>.</w:t>
      </w:r>
    </w:p>
    <w:p w14:paraId="47610E61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lastRenderedPageBreak/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BE97AE0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3489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0D4689">
        <w:tc>
          <w:tcPr>
            <w:tcW w:w="4530" w:type="dxa"/>
          </w:tcPr>
          <w:p w14:paraId="6BA17A96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0D4689">
        <w:tc>
          <w:tcPr>
            <w:tcW w:w="4530" w:type="dxa"/>
          </w:tcPr>
          <w:p w14:paraId="372E09F5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037397EC" w14:textId="77777777" w:rsidR="00434894" w:rsidRPr="008B3832" w:rsidRDefault="00434894" w:rsidP="00434894">
      <w:pPr>
        <w:spacing w:line="360" w:lineRule="auto"/>
      </w:pPr>
    </w:p>
    <w:p w14:paraId="7E48E842" w14:textId="77777777" w:rsidR="000F5D0A" w:rsidRPr="00434894" w:rsidRDefault="000F5D0A" w:rsidP="00434894"/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85BFF" w14:textId="77777777" w:rsidR="00D65CB2" w:rsidRDefault="00D65CB2" w:rsidP="0051562F">
      <w:r>
        <w:separator/>
      </w:r>
    </w:p>
  </w:endnote>
  <w:endnote w:type="continuationSeparator" w:id="0">
    <w:p w14:paraId="2CEC75C5" w14:textId="77777777" w:rsidR="00D65CB2" w:rsidRDefault="00D65CB2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F244" w14:textId="77777777" w:rsidR="00D65CB2" w:rsidRDefault="00D65CB2" w:rsidP="0051562F">
      <w:r>
        <w:separator/>
      </w:r>
    </w:p>
  </w:footnote>
  <w:footnote w:type="continuationSeparator" w:id="0">
    <w:p w14:paraId="46328A7C" w14:textId="77777777" w:rsidR="00D65CB2" w:rsidRDefault="00D65CB2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1C948FFB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24ABF012" w14:textId="2372F1AC" w:rsidR="00AB130D" w:rsidRPr="00F5702B" w:rsidRDefault="00AB130D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 w:rsidR="00F5702B">
            <w:rPr>
              <w:rFonts w:eastAsiaTheme="majorEastAsia"/>
            </w:rPr>
            <w:t>.</w:t>
          </w:r>
          <w:r w:rsidRPr="00F44CFE">
            <w:rPr>
              <w:rFonts w:eastAsiaTheme="majorEastAsia"/>
            </w:rPr>
            <w:t>n</w:t>
          </w:r>
          <w:r>
            <w:rPr>
              <w:rFonts w:eastAsiaTheme="majorEastAsia"/>
            </w:rPr>
            <w:t xml:space="preserve">r </w:t>
          </w:r>
          <w:r w:rsidR="00DC0AF9">
            <w:rPr>
              <w:rFonts w:eastAsiaTheme="majorEastAsia"/>
            </w:rPr>
            <w:t>1</w:t>
          </w:r>
          <w:r w:rsidR="00E82711">
            <w:rPr>
              <w:rFonts w:eastAsiaTheme="majorEastAsia"/>
            </w:rPr>
            <w:t>6</w:t>
          </w:r>
          <w:r w:rsidR="00F5702B">
            <w:rPr>
              <w:rFonts w:eastAsiaTheme="majorEastAsia"/>
            </w:rPr>
            <w:t xml:space="preserve"> </w:t>
          </w:r>
          <w:r w:rsidRPr="00F44CFE">
            <w:rPr>
              <w:rFonts w:eastAsiaTheme="majorEastAsia"/>
            </w:rPr>
            <w:t xml:space="preserve">do Polityki </w:t>
          </w:r>
          <w:r>
            <w:rPr>
              <w:rFonts w:eastAsiaTheme="majorEastAsia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0432668B" w14:textId="347EAF6A" w:rsidR="00AB130D" w:rsidRPr="00F44CFE" w:rsidRDefault="006E203D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>
            <w:rPr>
              <w:b/>
            </w:rPr>
            <w:t>Umowa</w:t>
          </w:r>
          <w:r w:rsidR="00AB130D">
            <w:rPr>
              <w:b/>
            </w:rPr>
            <w:t xml:space="preserve"> powierzenia</w:t>
          </w:r>
          <w:r>
            <w:rPr>
              <w:b/>
            </w:rPr>
            <w:t xml:space="preserve"> danych osobowych</w:t>
          </w:r>
        </w:p>
      </w:tc>
    </w:tr>
  </w:tbl>
  <w:p w14:paraId="5DAA4E9D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44"/>
    <w:rsid w:val="00005818"/>
    <w:rsid w:val="0000645F"/>
    <w:rsid w:val="00007AD9"/>
    <w:rsid w:val="00010708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B180F"/>
    <w:rsid w:val="003B499C"/>
    <w:rsid w:val="003D4CD2"/>
    <w:rsid w:val="003D6789"/>
    <w:rsid w:val="003F0D72"/>
    <w:rsid w:val="003F28F0"/>
    <w:rsid w:val="00434894"/>
    <w:rsid w:val="0044016E"/>
    <w:rsid w:val="004501DA"/>
    <w:rsid w:val="00455B7A"/>
    <w:rsid w:val="00463665"/>
    <w:rsid w:val="0046531C"/>
    <w:rsid w:val="00474FAC"/>
    <w:rsid w:val="004779CA"/>
    <w:rsid w:val="00483334"/>
    <w:rsid w:val="00485F44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203D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B2CA2"/>
    <w:rsid w:val="007D1C7A"/>
    <w:rsid w:val="007D2F42"/>
    <w:rsid w:val="007E1E33"/>
    <w:rsid w:val="007E3081"/>
    <w:rsid w:val="008212F8"/>
    <w:rsid w:val="00832F6F"/>
    <w:rsid w:val="0084033D"/>
    <w:rsid w:val="008560BB"/>
    <w:rsid w:val="00862BB8"/>
    <w:rsid w:val="00864FB7"/>
    <w:rsid w:val="00865E19"/>
    <w:rsid w:val="0088141F"/>
    <w:rsid w:val="00882515"/>
    <w:rsid w:val="00893E4E"/>
    <w:rsid w:val="008B3832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65CB2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B29DE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6EC2C809-02CA-4583-9975-4224499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character" w:customStyle="1" w:styleId="fontstyle01">
    <w:name w:val="fontstyle01"/>
    <w:basedOn w:val="Domylnaczcionkaakapitu"/>
    <w:rsid w:val="007B2CA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C27B-7FB9-40FA-81CB-BC79D78E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Przemyslaw Bogusz</cp:lastModifiedBy>
  <cp:revision>2</cp:revision>
  <dcterms:created xsi:type="dcterms:W3CDTF">2021-09-17T08:53:00Z</dcterms:created>
  <dcterms:modified xsi:type="dcterms:W3CDTF">2021-09-17T08:53:00Z</dcterms:modified>
</cp:coreProperties>
</file>