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2A4BCB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43" w:rsidRP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Bieżące utrzymanie dróg – wykaszanie rowów przydrożnych przy drogach stanowiących własność Gminy Cisna</w:t>
      </w:r>
      <w:r w:rsidR="00203E98">
        <w:rPr>
          <w:rFonts w:ascii="Times New Roman" w:hAnsi="Times New Roman" w:cs="Times New Roman"/>
          <w:b/>
          <w:sz w:val="24"/>
          <w:szCs w:val="24"/>
        </w:rPr>
        <w:t xml:space="preserve"> w 2023 roku</w:t>
      </w:r>
      <w:r w:rsidR="00BA236D">
        <w:rPr>
          <w:rFonts w:ascii="Times New Roman" w:hAnsi="Times New Roman" w:cs="Times New Roman"/>
          <w:b/>
          <w:sz w:val="24"/>
          <w:szCs w:val="24"/>
        </w:rPr>
        <w:t xml:space="preserve"> – II</w:t>
      </w:r>
      <w:r w:rsidR="00F4051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BA236D">
        <w:rPr>
          <w:rFonts w:ascii="Times New Roman" w:hAnsi="Times New Roman" w:cs="Times New Roman"/>
          <w:b/>
          <w:sz w:val="24"/>
          <w:szCs w:val="24"/>
        </w:rPr>
        <w:t xml:space="preserve"> zapytanie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2A4BCB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za 1 km jednostronnego wykaszania</w:t>
      </w:r>
      <w:r w:rsidR="00E652D2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........................................ zł, (słownie: 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..... zł),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nia p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rzedmiotu zamówienia: do 30.09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  <w:r w:rsidR="00203E98">
        <w:rPr>
          <w:rFonts w:ascii="Times New Roman" w:hAnsi="Times New Roman" w:cs="Times New Roman"/>
          <w:color w:val="000000"/>
          <w:sz w:val="24"/>
          <w:szCs w:val="24"/>
          <w:lang w:val="pl"/>
        </w:rPr>
        <w:t>2023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r.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</w:p>
    <w:p w:rsidR="002A4BCB" w:rsidRDefault="002A4BCB" w:rsidP="002A4B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72743" w:rsidRPr="002A4BCB" w:rsidRDefault="00E652D2" w:rsidP="002A4BC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2A4B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wykonania określonej działalności i czynności umożliwiającej wykonanie przedmiotu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doświadczenie,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i osobami zdolnymi do wykonania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2A4BCB" w:rsidRDefault="002A4BCB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2A4BCB" w:rsidRDefault="002A4BCB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D692F"/>
    <w:rsid w:val="00172743"/>
    <w:rsid w:val="00203E98"/>
    <w:rsid w:val="002A47B9"/>
    <w:rsid w:val="002A4BCB"/>
    <w:rsid w:val="00BA236D"/>
    <w:rsid w:val="00CC256B"/>
    <w:rsid w:val="00D20E8A"/>
    <w:rsid w:val="00D64CA8"/>
    <w:rsid w:val="00DC6100"/>
    <w:rsid w:val="00E652D2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17</cp:revision>
  <cp:lastPrinted>2020-02-19T08:52:00Z</cp:lastPrinted>
  <dcterms:created xsi:type="dcterms:W3CDTF">2019-05-13T06:51:00Z</dcterms:created>
  <dcterms:modified xsi:type="dcterms:W3CDTF">2023-06-29T11:13:00Z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